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3" w:rsidRPr="002067E3" w:rsidRDefault="002067E3" w:rsidP="0020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Конспект занятия по развитию речи в средней группе на экологическую тему «Овощи, наши друзья».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познавательное развитие.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Задачи: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- закрепить умение правильно называть овощи, описывать их цвет, форму и т.д.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- уточнить представления об обобщающем понятии овощи,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 xml:space="preserve">- уточнить пространственные отношения, выраженные предлогами </w:t>
      </w:r>
      <w:proofErr w:type="gramStart"/>
      <w:r w:rsidRPr="002067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7E3">
        <w:rPr>
          <w:rFonts w:ascii="Times New Roman" w:hAnsi="Times New Roman" w:cs="Times New Roman"/>
          <w:sz w:val="28"/>
          <w:szCs w:val="28"/>
        </w:rPr>
        <w:t>, на,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- упражнять детей в образовании уменьшительно-ласкательных слов с помощью суффиксов.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Виды детской деятельности: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Коммуникативная, познавательная, двигательная.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Форма организации детей: фронтальная.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Средства обучения для детей: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муляжи овощей, наглядные пособия с изображение овощей.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твой друг и ты мой друг.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возьмемся,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- Какой у нас получился замечательный круг (небольшая беседа о настроении). Скажите мне, пожалуйста, а что в природе встречается круглое?</w:t>
      </w:r>
    </w:p>
    <w:p w:rsidR="002067E3" w:rsidRPr="002067E3" w:rsidRDefault="002067E3" w:rsidP="0020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(варианты детей, останавливаюсь на солнце). А солнышко какое? Что происходит с землей, когда солнце ее согревает? Скоро взрослые и дети отправятся на дачу или в деревню, для того чтобы землю вскопать, взрыхлить и посадить</w:t>
      </w:r>
      <w:proofErr w:type="gramStart"/>
      <w:r w:rsidRPr="002067E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2067E3">
        <w:rPr>
          <w:rFonts w:ascii="Times New Roman" w:hAnsi="Times New Roman" w:cs="Times New Roman"/>
          <w:sz w:val="28"/>
          <w:szCs w:val="28"/>
        </w:rPr>
        <w:t xml:space="preserve"> что посадить у меня припрятано в корзинке, и </w:t>
      </w:r>
      <w:r w:rsidRPr="002067E3">
        <w:rPr>
          <w:rFonts w:ascii="Times New Roman" w:hAnsi="Times New Roman" w:cs="Times New Roman"/>
          <w:sz w:val="28"/>
          <w:szCs w:val="28"/>
        </w:rPr>
        <w:lastRenderedPageBreak/>
        <w:t>чего там только нет. Хотите узнать, что в корзинке? Но для этого вам нужно отгадать загадки.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 xml:space="preserve">1. Собираем мы в лукошко очень </w:t>
      </w:r>
      <w:proofErr w:type="gramStart"/>
      <w:r w:rsidRPr="002067E3">
        <w:rPr>
          <w:rFonts w:ascii="Times New Roman" w:hAnsi="Times New Roman" w:cs="Times New Roman"/>
          <w:sz w:val="28"/>
          <w:szCs w:val="28"/>
        </w:rPr>
        <w:t>крупную</w:t>
      </w:r>
      <w:proofErr w:type="gramEnd"/>
      <w:r w:rsidRPr="002067E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2. Сто одежек, и все без одежек.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3. Растут на грядке зеленые ветки, а на ветках - красные детки.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4. Прежде чем его мы съели, все наплакаться успели.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5. Он совсем-совсем зеленый, и овальный, удлиненный. Помидора верный брат, тоже просится в салат.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 xml:space="preserve">Молодцы, все загадки отгадали. </w:t>
      </w:r>
      <w:proofErr w:type="gramStart"/>
      <w:r w:rsidRPr="002067E3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2067E3">
        <w:rPr>
          <w:rFonts w:ascii="Times New Roman" w:hAnsi="Times New Roman" w:cs="Times New Roman"/>
          <w:sz w:val="28"/>
          <w:szCs w:val="28"/>
        </w:rPr>
        <w:t xml:space="preserve"> одним словом мы назовем всю эту красоту. Правильно, овощи.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1. Рассматривание корзинки с овощами. Воспитатель задает вопросы: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- Что это? (огурец). Какого он цвета? (зеленого). Какой формы огурец? (продолговатый). Что еще можно сказать об огурце? (</w:t>
      </w:r>
      <w:proofErr w:type="gramStart"/>
      <w:r w:rsidRPr="002067E3">
        <w:rPr>
          <w:rFonts w:ascii="Times New Roman" w:hAnsi="Times New Roman" w:cs="Times New Roman"/>
          <w:sz w:val="28"/>
          <w:szCs w:val="28"/>
        </w:rPr>
        <w:t>сочный</w:t>
      </w:r>
      <w:proofErr w:type="gramEnd"/>
      <w:r w:rsidRPr="002067E3">
        <w:rPr>
          <w:rFonts w:ascii="Times New Roman" w:hAnsi="Times New Roman" w:cs="Times New Roman"/>
          <w:sz w:val="28"/>
          <w:szCs w:val="28"/>
        </w:rPr>
        <w:t>, шероховатый). Да, огурец зеленый, продолговатый, сочный.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 xml:space="preserve">Аналогично обсуждаются помидор, капуста, морковь, лук. </w:t>
      </w:r>
      <w:proofErr w:type="gramStart"/>
      <w:r w:rsidRPr="002067E3">
        <w:rPr>
          <w:rFonts w:ascii="Times New Roman" w:hAnsi="Times New Roman" w:cs="Times New Roman"/>
          <w:sz w:val="28"/>
          <w:szCs w:val="28"/>
        </w:rPr>
        <w:t>Дети отвечают примерно так: капуста – белая, твердая, хрустящая; лук - круглый, горький; морковь – оранжевая, сочная, сладкая, твердая, когда сварят - мягкая и т.д.</w:t>
      </w:r>
      <w:proofErr w:type="gramEnd"/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2. Игра «Чудесный мешочек» (овощи складываются в мешочек). Ребенок достает один предмет (овощ) не называя его названия, рассказывает о нем. Рассказывают 4-5 детей.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Все овощи мы назвали. Если овощи сажают весной, то собирают когда, в какое время года? (летом, осенью)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Физ. Минутка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Летом в ого</w:t>
      </w:r>
      <w:r>
        <w:rPr>
          <w:rFonts w:ascii="Times New Roman" w:hAnsi="Times New Roman" w:cs="Times New Roman"/>
          <w:sz w:val="28"/>
          <w:szCs w:val="28"/>
        </w:rPr>
        <w:t>род пойдем, урожай там соберем.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2, 3, 4, 5 начинаем собирать.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морковки натаскаем,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картошки накапаем,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Срежем мы кочан капусты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Круглый, сочный, очень вкусный.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Щавеля нарвем немножко,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И вернемся по дорожке.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- Какой замечательный собрали урожай!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А для того чтобы урожай из года в год у нас становился все лучше и лучше, вкуснее и сочнее, мы будем обращаться к нашим овощам ласково.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67E3">
        <w:rPr>
          <w:rFonts w:ascii="Times New Roman" w:hAnsi="Times New Roman" w:cs="Times New Roman"/>
          <w:sz w:val="28"/>
          <w:szCs w:val="28"/>
        </w:rPr>
        <w:t xml:space="preserve">Игра «Назови ласково» (капуста – </w:t>
      </w:r>
      <w:proofErr w:type="spellStart"/>
      <w:r w:rsidRPr="002067E3">
        <w:rPr>
          <w:rFonts w:ascii="Times New Roman" w:hAnsi="Times New Roman" w:cs="Times New Roman"/>
          <w:sz w:val="28"/>
          <w:szCs w:val="28"/>
        </w:rPr>
        <w:t>капусточка</w:t>
      </w:r>
      <w:proofErr w:type="spellEnd"/>
      <w:r w:rsidRPr="002067E3">
        <w:rPr>
          <w:rFonts w:ascii="Times New Roman" w:hAnsi="Times New Roman" w:cs="Times New Roman"/>
          <w:sz w:val="28"/>
          <w:szCs w:val="28"/>
        </w:rPr>
        <w:t xml:space="preserve">, помидор – помидорчик, картошка – картошечка, чеснок – </w:t>
      </w:r>
      <w:proofErr w:type="spellStart"/>
      <w:r w:rsidRPr="002067E3">
        <w:rPr>
          <w:rFonts w:ascii="Times New Roman" w:hAnsi="Times New Roman" w:cs="Times New Roman"/>
          <w:sz w:val="28"/>
          <w:szCs w:val="28"/>
        </w:rPr>
        <w:t>чесночек</w:t>
      </w:r>
      <w:proofErr w:type="spellEnd"/>
      <w:r w:rsidRPr="002067E3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5. Д/и «Назови овощи, которые растут в земле и на земле».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7. Беседа-разговор об овощах. Для чего нужны овощи? Что можно приготовить из них?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8. Д/и «Найди ошибку в предложениях». Воспитатель предлагает детям приготовить морковный сок из лука; картофельное пюре из свеклы; гороховый суп из огурцов и т.д.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Сварить для вас суп и приготовить сок мне не удалось, зато я для вас приготовила карточки (дети садятся за столы).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9. Пальчиковая гимнастика.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 огород,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только не растет.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 xml:space="preserve">Тыква, репка </w:t>
      </w:r>
      <w:r>
        <w:rPr>
          <w:rFonts w:ascii="Times New Roman" w:hAnsi="Times New Roman" w:cs="Times New Roman"/>
          <w:sz w:val="28"/>
          <w:szCs w:val="28"/>
        </w:rPr>
        <w:t>и чеснок,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 капуста, кабачок.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 капуста, кабачок,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и огурец.</w:t>
      </w:r>
      <w:bookmarkStart w:id="0" w:name="_GoBack"/>
      <w:bookmarkEnd w:id="0"/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Вот хозяин – молодец!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10. Практическое задание. На карточках перемешаны овощи с фруктами, задача детей найти овощи и закрасить в нужный цвет.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III. Итог занятия.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- Какие овощи вы знаете?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- Вам понравилось наше занятие? А что именно?</w:t>
      </w: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E3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3">
        <w:rPr>
          <w:rFonts w:ascii="Times New Roman" w:hAnsi="Times New Roman" w:cs="Times New Roman"/>
          <w:sz w:val="28"/>
          <w:szCs w:val="28"/>
        </w:rPr>
        <w:t>- Какие овощи растут в земле?</w:t>
      </w:r>
    </w:p>
    <w:p w:rsidR="00FC4041" w:rsidRPr="002067E3" w:rsidRDefault="002067E3" w:rsidP="0020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4041" w:rsidRPr="002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25"/>
    <w:rsid w:val="002067E3"/>
    <w:rsid w:val="00287E68"/>
    <w:rsid w:val="005764C0"/>
    <w:rsid w:val="00B2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2020-05-14T14:50:00Z</dcterms:created>
  <dcterms:modified xsi:type="dcterms:W3CDTF">2020-05-14T14:54:00Z</dcterms:modified>
</cp:coreProperties>
</file>