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FB" w:rsidRDefault="009927FB" w:rsidP="009927F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927FB" w:rsidSect="009927FB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48E90F" wp14:editId="6F218DF5">
            <wp:extent cx="6839502" cy="9401175"/>
            <wp:effectExtent l="0" t="0" r="0" b="0"/>
            <wp:docPr id="1" name="Рисунок 1" descr="C:\Users\Эксперт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973" cy="941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73" w:rsidRPr="00AD67F9" w:rsidRDefault="00637F73" w:rsidP="00D110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F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D67F9" w:rsidRPr="00AD67F9" w:rsidRDefault="00AD67F9" w:rsidP="00AD67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1.1. Группа комбинированной направленности (далее – Группа) создается в целях обеспечения предоставления воспитанникам общедоступного бесплатного дошкольного образования, а так же с целью осуществления присмотра и ухода за детьми в соответствие с санитарны</w:t>
      </w:r>
      <w:r>
        <w:rPr>
          <w:rFonts w:ascii="Times New Roman" w:hAnsi="Times New Roman" w:cs="Times New Roman"/>
          <w:sz w:val="24"/>
          <w:szCs w:val="24"/>
        </w:rPr>
        <w:t>ми нормами и правилами.</w:t>
      </w:r>
      <w:bookmarkStart w:id="0" w:name="_GoBack"/>
      <w:bookmarkEnd w:id="0"/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1.2. Группа комбинированной направленности создается в целях реализации прав детей с ограниченными возможностями здоровья на получение общедоступного и бесплатного дошкольного образования по основным общеобразовательным программам дошкольного образования в условиях инклюзивного образования.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1.3. В группе комбинированной направленности осуществляется совместное образование здоровых детей и детей с ограниченными возможностями здоровья, в соответствии с образовательной программой детского сада, разрабатываемой им самостоятельно на основе федеральных государственных образовательных стандартов дошкольного образования, с учетом особенностей психофизического развития и возможностей детей с ограниченными возможностями здоровья.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1.4. Группа является структурным подразделением детского сада и создается на основании федерально</w:t>
      </w:r>
      <w:r>
        <w:rPr>
          <w:rFonts w:ascii="Times New Roman" w:hAnsi="Times New Roman" w:cs="Times New Roman"/>
          <w:sz w:val="24"/>
          <w:szCs w:val="24"/>
        </w:rPr>
        <w:t>го закона № 273-ФЗ от 29.12.2012</w:t>
      </w:r>
      <w:r w:rsidRPr="00637F73">
        <w:rPr>
          <w:rFonts w:ascii="Times New Roman" w:hAnsi="Times New Roman" w:cs="Times New Roman"/>
          <w:sz w:val="24"/>
          <w:szCs w:val="24"/>
        </w:rPr>
        <w:t xml:space="preserve"> года «Об образовании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</w:t>
      </w:r>
      <w:r w:rsidRPr="00637F73">
        <w:rPr>
          <w:rFonts w:ascii="Times New Roman" w:hAnsi="Times New Roman" w:cs="Times New Roman"/>
          <w:sz w:val="24"/>
          <w:szCs w:val="24"/>
        </w:rPr>
        <w:t>.</w:t>
      </w:r>
    </w:p>
    <w:p w:rsid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1.5. Основными задачами организации деятельности группы </w:t>
      </w:r>
      <w:r>
        <w:rPr>
          <w:rFonts w:ascii="Times New Roman" w:hAnsi="Times New Roman" w:cs="Times New Roman"/>
          <w:sz w:val="24"/>
          <w:szCs w:val="24"/>
        </w:rPr>
        <w:t>комбинированной направленности: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создание условий для инклюзивного образования детей с ограниченными возможностями здоровья;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реализация основной общеобразовательной программы дошкольного образования с учетом характера нарушения в развитии детей с ограниченными возможностями здоровья в условиях инклюзивного образования;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- осуществление ранней, полноценной социальной и образовательной интеграции детей с ограниченными возможностями здоровья в среду нормально развивающихся сверстников путем создания условий для разнообразного общения детей в детском саду;- интеллектуальное и личностное развитие детей, в том числе детей с ограниченными возможностями здоровья, с учётом их индивидуальных особенностей;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взаимодействие с семьями детей для обеспечения полноценного развития детей, в том числе детей с ограниченными возможностями здоровья;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- проведение психопрофилактической и </w:t>
      </w:r>
      <w:proofErr w:type="spellStart"/>
      <w:r w:rsidRPr="00637F73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9F231E">
        <w:rPr>
          <w:rFonts w:ascii="Times New Roman" w:hAnsi="Times New Roman" w:cs="Times New Roman"/>
          <w:sz w:val="24"/>
          <w:szCs w:val="24"/>
        </w:rPr>
        <w:t>-</w:t>
      </w:r>
      <w:r w:rsidRPr="00637F73">
        <w:rPr>
          <w:rFonts w:ascii="Times New Roman" w:hAnsi="Times New Roman" w:cs="Times New Roman"/>
          <w:sz w:val="24"/>
          <w:szCs w:val="24"/>
        </w:rPr>
        <w:t xml:space="preserve">коррекционной работы с членами семьи нормально развивающихся детей и детей с ограниченными возможностями здоровья;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- включение родителей (законных представителей) в процесс воспитания и обучения ребенка и поддержка инициатив родителей (законных представителей) в организации программ взаимодействия с семьей;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проведение коррекционно-педагогической, медико-психологической и социальной работы с детьми с ограниченными возможностями здоровья;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обучение родителей (законных представителей) педагогическим технологиям сотрудничества со своим ребенком, приемам и методам его воспитания и обучения, оказание им психологической поддержки.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1.6. В организации деятельности группы уделяется внимание охране жизни и здоровья детей, обеспечению познавательно-речевого, социально-личностного, художественно-эстетического и физического развития воспитанников, воспитанию с учетом возрастных категорий у детей гражданственности, уважения к правам и свободам человека, любви к окружающей природе, Родине, семье, формированию у детей стремления к здоровому образу жизни</w:t>
      </w:r>
      <w:r w:rsidR="00E161B3"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lastRenderedPageBreak/>
        <w:t>1.7. Группа создается на основании приказа Заведующего детским садом и размещается в здании детского сада. Родители (Законные представители) детей, передаваемых в группу, заключают с детским садом договор, определяющий порядок, сроки посещения ребенком группы, оказываемые ему услуги, а так же порядок внесения платы за осуществления присмотра и ухода за детьми.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1.8. Оплата услуг за осуществление присмотра и ухода за ребенком, посещающим группу комбинированной направленности, устанавливается Постановлением органа местного самоуправления и предусматривает ряд преимуществ и льгот для отдельных категорий граждан.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1.9. Группа открывается при напол</w:t>
      </w:r>
      <w:r w:rsidR="004D1445">
        <w:rPr>
          <w:rFonts w:ascii="Times New Roman" w:hAnsi="Times New Roman" w:cs="Times New Roman"/>
          <w:sz w:val="24"/>
          <w:szCs w:val="24"/>
        </w:rPr>
        <w:t>няемости не менее ____</w:t>
      </w:r>
      <w:r w:rsidRPr="00637F73">
        <w:rPr>
          <w:rFonts w:ascii="Times New Roman" w:hAnsi="Times New Roman" w:cs="Times New Roman"/>
          <w:sz w:val="24"/>
          <w:szCs w:val="24"/>
        </w:rPr>
        <w:t xml:space="preserve"> детей. Не допускается превышение норм наполняемости групп, установленной </w:t>
      </w:r>
      <w:proofErr w:type="spellStart"/>
      <w:r w:rsidRPr="00637F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37F73">
        <w:rPr>
          <w:rFonts w:ascii="Times New Roman" w:hAnsi="Times New Roman" w:cs="Times New Roman"/>
          <w:sz w:val="24"/>
          <w:szCs w:val="24"/>
        </w:rPr>
        <w:t>.</w:t>
      </w:r>
    </w:p>
    <w:p w:rsid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1.10. Группа комбинированной направленности функционирует в режим</w:t>
      </w:r>
      <w:r w:rsidR="004D1445">
        <w:rPr>
          <w:rFonts w:ascii="Times New Roman" w:hAnsi="Times New Roman" w:cs="Times New Roman"/>
          <w:sz w:val="24"/>
          <w:szCs w:val="24"/>
        </w:rPr>
        <w:t>е пятидневной рабочей недели (1</w:t>
      </w:r>
      <w:r w:rsidR="004D1BA3">
        <w:rPr>
          <w:rFonts w:ascii="Times New Roman" w:hAnsi="Times New Roman" w:cs="Times New Roman"/>
          <w:sz w:val="24"/>
          <w:szCs w:val="24"/>
        </w:rPr>
        <w:t>0 часов в сутки - с 7.30 до 17</w:t>
      </w:r>
      <w:r w:rsidR="004D1445">
        <w:rPr>
          <w:rFonts w:ascii="Times New Roman" w:hAnsi="Times New Roman" w:cs="Times New Roman"/>
          <w:sz w:val="24"/>
          <w:szCs w:val="24"/>
        </w:rPr>
        <w:t>.</w:t>
      </w:r>
      <w:r w:rsidR="004D1BA3">
        <w:rPr>
          <w:rFonts w:ascii="Times New Roman" w:hAnsi="Times New Roman" w:cs="Times New Roman"/>
          <w:sz w:val="24"/>
          <w:szCs w:val="24"/>
        </w:rPr>
        <w:t>3</w:t>
      </w:r>
      <w:r w:rsidRPr="00637F73">
        <w:rPr>
          <w:rFonts w:ascii="Times New Roman" w:hAnsi="Times New Roman" w:cs="Times New Roman"/>
          <w:sz w:val="24"/>
          <w:szCs w:val="24"/>
        </w:rPr>
        <w:t>0 часов), выходные дни: суббота</w:t>
      </w:r>
      <w:r w:rsidR="004D1445">
        <w:rPr>
          <w:rFonts w:ascii="Times New Roman" w:hAnsi="Times New Roman" w:cs="Times New Roman"/>
          <w:sz w:val="24"/>
          <w:szCs w:val="24"/>
        </w:rPr>
        <w:t>, воскресенье, праздничные дни.</w:t>
      </w:r>
    </w:p>
    <w:p w:rsidR="00AD67F9" w:rsidRPr="00637F73" w:rsidRDefault="00AD67F9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F73" w:rsidRPr="004D1445" w:rsidRDefault="00637F73" w:rsidP="00637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45">
        <w:rPr>
          <w:rFonts w:ascii="Times New Roman" w:hAnsi="Times New Roman" w:cs="Times New Roman"/>
          <w:b/>
          <w:sz w:val="24"/>
          <w:szCs w:val="24"/>
        </w:rPr>
        <w:t>2. Организация деятельности групп</w:t>
      </w:r>
      <w:r w:rsidR="004D1445" w:rsidRPr="004D1445"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2.1. Количество групп комбинированной направленности в детском саду определя</w:t>
      </w:r>
      <w:r w:rsidR="004D1445">
        <w:rPr>
          <w:rFonts w:ascii="Times New Roman" w:hAnsi="Times New Roman" w:cs="Times New Roman"/>
          <w:sz w:val="24"/>
          <w:szCs w:val="24"/>
        </w:rPr>
        <w:t>ется учредителем (Управлением образования Ужурского района</w:t>
      </w:r>
      <w:r w:rsidRPr="00637F73">
        <w:rPr>
          <w:rFonts w:ascii="Times New Roman" w:hAnsi="Times New Roman" w:cs="Times New Roman"/>
          <w:sz w:val="24"/>
          <w:szCs w:val="24"/>
        </w:rPr>
        <w:t xml:space="preserve">), исходя из их предельной наполняемости детского сада и в соответствие с нормами </w:t>
      </w:r>
      <w:proofErr w:type="spellStart"/>
      <w:r w:rsidRPr="00637F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37F73">
        <w:rPr>
          <w:rFonts w:ascii="Times New Roman" w:hAnsi="Times New Roman" w:cs="Times New Roman"/>
          <w:sz w:val="24"/>
          <w:szCs w:val="24"/>
        </w:rPr>
        <w:t>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2.2. Группа комбинированной направленности открывается в свободном помещении детского сада, отвечающем требованиям санитарных норм и правилам пожарной безопасности.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2.3. Группа комбинированной направленности оборудуется инвентарем, пособиями согласно требованиям по организации образовательного процесса.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2.4 Диагностика и коррекция развития детей осуще</w:t>
      </w:r>
      <w:r w:rsidR="004D1445">
        <w:rPr>
          <w:rFonts w:ascii="Times New Roman" w:hAnsi="Times New Roman" w:cs="Times New Roman"/>
          <w:sz w:val="24"/>
          <w:szCs w:val="24"/>
        </w:rPr>
        <w:t xml:space="preserve">ствляется штатными педагогами </w:t>
      </w:r>
      <w:r w:rsidRPr="00637F73">
        <w:rPr>
          <w:rFonts w:ascii="Times New Roman" w:hAnsi="Times New Roman" w:cs="Times New Roman"/>
          <w:sz w:val="24"/>
          <w:szCs w:val="24"/>
        </w:rPr>
        <w:t>ДОУ.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2.5 Контроль результатов работы группы комбинированной направленности осуществляется администрацией детского сада и родителями (законными представителями) воспитанников.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2.6. На каждого воспитанника группы комбинированной направленности с ограниченными возможностями здоровья составляется индивидуальная программа развития.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2.7</w:t>
      </w:r>
      <w:r w:rsidR="00E161B3"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Образовательный проце</w:t>
      </w:r>
      <w:proofErr w:type="gramStart"/>
      <w:r w:rsidRPr="00637F73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637F73">
        <w:rPr>
          <w:rFonts w:ascii="Times New Roman" w:hAnsi="Times New Roman" w:cs="Times New Roman"/>
          <w:sz w:val="24"/>
          <w:szCs w:val="24"/>
        </w:rPr>
        <w:t>уппе комбинированной направленности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 ограниченными возможностями здоровья и выполнение федерального государственного образовательного стандарта.</w:t>
      </w:r>
    </w:p>
    <w:p w:rsidR="00AD67F9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2.8. Организация воспитательной работы предусматривает создание условий для развития различных видов деятельности с учётом состояния здор</w:t>
      </w:r>
      <w:r w:rsidR="004D1445">
        <w:rPr>
          <w:rFonts w:ascii="Times New Roman" w:hAnsi="Times New Roman" w:cs="Times New Roman"/>
          <w:sz w:val="24"/>
          <w:szCs w:val="24"/>
        </w:rPr>
        <w:t>овья детей.</w:t>
      </w:r>
    </w:p>
    <w:p w:rsidR="00AD67F9" w:rsidRPr="00637F73" w:rsidRDefault="00AD67F9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F73" w:rsidRPr="004D1445" w:rsidRDefault="00637F73" w:rsidP="00637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45">
        <w:rPr>
          <w:rFonts w:ascii="Times New Roman" w:hAnsi="Times New Roman" w:cs="Times New Roman"/>
          <w:b/>
          <w:sz w:val="24"/>
          <w:szCs w:val="24"/>
        </w:rPr>
        <w:t>3.Обеспечение группы</w:t>
      </w:r>
      <w:r w:rsidR="004D1445"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3.1 Структурное подразделение дошкольного образовательного учреждения - группа комбинированной направленности </w:t>
      </w:r>
      <w:r w:rsidR="00D110F5" w:rsidRPr="00637F73">
        <w:rPr>
          <w:rFonts w:ascii="Times New Roman" w:hAnsi="Times New Roman" w:cs="Times New Roman"/>
          <w:sz w:val="24"/>
          <w:szCs w:val="24"/>
        </w:rPr>
        <w:t>обеспечивает,</w:t>
      </w:r>
      <w:r w:rsidRPr="00637F73">
        <w:rPr>
          <w:rFonts w:ascii="Times New Roman" w:hAnsi="Times New Roman" w:cs="Times New Roman"/>
          <w:sz w:val="24"/>
          <w:szCs w:val="24"/>
        </w:rPr>
        <w:t xml:space="preserve"> оснащается за счет средств учредителя </w:t>
      </w:r>
      <w:proofErr w:type="gramStart"/>
      <w:r w:rsidRPr="00637F7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37F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оснащения необходимым для содержания детей инвентарем, книгами и игрушками, в соответствии с требованиями к устройству, содержанию и организации работы дошкольно</w:t>
      </w:r>
      <w:r w:rsidR="00D110F5">
        <w:rPr>
          <w:rFonts w:ascii="Times New Roman" w:hAnsi="Times New Roman" w:cs="Times New Roman"/>
          <w:sz w:val="24"/>
          <w:szCs w:val="24"/>
        </w:rPr>
        <w:t>го образовательного учреждения;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организации присмотра и ухода за детьми непосредственно на территории детского сада;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медицинское обслуживание воспитанников группы непосредственно в помещение детского сада, по мере необходимости</w:t>
      </w:r>
      <w:r w:rsidR="00D110F5">
        <w:rPr>
          <w:rFonts w:ascii="Times New Roman" w:hAnsi="Times New Roman" w:cs="Times New Roman"/>
          <w:sz w:val="24"/>
          <w:szCs w:val="24"/>
        </w:rPr>
        <w:t>;</w:t>
      </w:r>
      <w:r w:rsidRPr="0063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обеспечение безопасности детей, ответст</w:t>
      </w:r>
      <w:r w:rsidR="00D110F5">
        <w:rPr>
          <w:rFonts w:ascii="Times New Roman" w:hAnsi="Times New Roman" w:cs="Times New Roman"/>
          <w:sz w:val="24"/>
          <w:szCs w:val="24"/>
        </w:rPr>
        <w:t>венность за их жизнь и здоровье;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37F73">
        <w:rPr>
          <w:rFonts w:ascii="Times New Roman" w:hAnsi="Times New Roman" w:cs="Times New Roman"/>
          <w:sz w:val="24"/>
          <w:szCs w:val="24"/>
        </w:rPr>
        <w:t>ежедневное</w:t>
      </w:r>
      <w:proofErr w:type="gramEnd"/>
      <w:r w:rsidRPr="00637F73">
        <w:rPr>
          <w:rFonts w:ascii="Times New Roman" w:hAnsi="Times New Roman" w:cs="Times New Roman"/>
          <w:sz w:val="24"/>
          <w:szCs w:val="24"/>
        </w:rPr>
        <w:t xml:space="preserve"> прогулки с детьми на свежем</w:t>
      </w:r>
      <w:r w:rsidR="00D110F5">
        <w:rPr>
          <w:rFonts w:ascii="Times New Roman" w:hAnsi="Times New Roman" w:cs="Times New Roman"/>
          <w:sz w:val="24"/>
          <w:szCs w:val="24"/>
        </w:rPr>
        <w:t xml:space="preserve"> воздухе;</w:t>
      </w:r>
      <w:r w:rsidRPr="0063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lastRenderedPageBreak/>
        <w:t>- музыкальные и спортивные занятия с детьми.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3.2. Детский сад может принимать спонсорскую и благотворительную помощь от физических и юридических лиц в виде предметов инвентаря, оборудования, игрушек, иных вещей, обеспечивающих потребность ребенка в уходе и развитии.</w:t>
      </w:r>
    </w:p>
    <w:p w:rsid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3.3. Расходование привлеченных от физических и юридических лиц денежных средств на образование детей не допускается. Образо</w:t>
      </w:r>
      <w:r w:rsidR="004D1445">
        <w:rPr>
          <w:rFonts w:ascii="Times New Roman" w:hAnsi="Times New Roman" w:cs="Times New Roman"/>
          <w:sz w:val="24"/>
          <w:szCs w:val="24"/>
        </w:rPr>
        <w:t>вание осуществляется бесплатно.</w:t>
      </w:r>
    </w:p>
    <w:p w:rsidR="00AD67F9" w:rsidRPr="00637F73" w:rsidRDefault="00AD67F9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F73" w:rsidRPr="004D1445" w:rsidRDefault="00637F73" w:rsidP="00637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45">
        <w:rPr>
          <w:rFonts w:ascii="Times New Roman" w:hAnsi="Times New Roman" w:cs="Times New Roman"/>
          <w:b/>
          <w:sz w:val="24"/>
          <w:szCs w:val="24"/>
        </w:rPr>
        <w:t>4 Организация деятельности педагогического персонала группы</w:t>
      </w:r>
      <w:r w:rsidR="004D1445"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4.1. Основным, ведущим специалистом, проводящим и координирующим коррекционно-педагогическую работу в группе, является учитель-дефектолог (учитель-логопед) который: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планирует (совместно с другими специалистами) и организует целенаправленную интеграцию детей с ограниченными возможностями здоровья в коллективе воспитанников группы;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- консультирует воспитателей, музыкального руководителя, инструктора по физической культуре, по вопросам организации коррекционно-педагогического процесса и взаимодействия всех детей группы;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помогает педагогам группы комбинированной направленности в отборе содержания и методики проведения совместных занятий;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координирует коррекционную, психолого-педагогическую и медицинскую помощь детям с ограниченными возможностями здоровья;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проводит совместные занятия с другими специалистами (музыкальным руководителем, инструкторо</w:t>
      </w:r>
      <w:r w:rsidR="00E161B3">
        <w:rPr>
          <w:rFonts w:ascii="Times New Roman" w:hAnsi="Times New Roman" w:cs="Times New Roman"/>
          <w:sz w:val="24"/>
          <w:szCs w:val="24"/>
        </w:rPr>
        <w:t>м по физической культуре и др.).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4.2</w:t>
      </w:r>
      <w:r w:rsidR="00E161B3"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Учитель-дефектолог (учитель-логопед) ведет образовательную и коррекционно-развивающую работу с воспитанниками с ограниченными возможностями здоровья, или отстающими от возрастной нормы в форме подгрупповой и групповой деятельности, объединяя нормально развивающихся детей и детей с ограниченными возможностями здоровья.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4.3</w:t>
      </w:r>
      <w:r w:rsidR="00E161B3"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F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7F73">
        <w:rPr>
          <w:rFonts w:ascii="Times New Roman" w:hAnsi="Times New Roman" w:cs="Times New Roman"/>
          <w:sz w:val="24"/>
          <w:szCs w:val="24"/>
        </w:rPr>
        <w:t xml:space="preserve">ри необходимости с детьми с ограниченными возможностями здоровья дополнительно проводятся индивидуальные или подгрупповые коррекционные занятия.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4.4. Деятельность воспитателя 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нарушений развития, формирование компетенций, необходимых для успешной подготовки детей к обучению в общеобразовательной школе.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4.5</w:t>
      </w:r>
      <w:r w:rsidR="00E161B3"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Особенностями </w:t>
      </w:r>
      <w:proofErr w:type="gramStart"/>
      <w:r w:rsidRPr="00637F73">
        <w:rPr>
          <w:rFonts w:ascii="Times New Roman" w:hAnsi="Times New Roman" w:cs="Times New Roman"/>
          <w:sz w:val="24"/>
          <w:szCs w:val="24"/>
        </w:rPr>
        <w:t>организации работы воспитателя группы комбинированной направленности</w:t>
      </w:r>
      <w:proofErr w:type="gramEnd"/>
      <w:r w:rsidRPr="00637F7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планирование (совместно с учителем-логопедом и другими специалистами) и проведение образовательной деятельности со всей группой детей, включая воспитанников с ограниченными возможностями здоровья;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планирование (совместно с другими специалистами) и организация совместной деятельности всех воспитанников группы;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соблюдение преемственности в работе с другими специалистами по выполнению индивидуальной образовательной программы детей с ограниченными возможностями здоровья;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обеспечение индивидуального подхода к каждому воспитаннику, с учетом рекомендаций специалистов;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lastRenderedPageBreak/>
        <w:t>- консультирование родителей (законных представителей) детей по вопр</w:t>
      </w:r>
      <w:r w:rsidR="00E161B3">
        <w:rPr>
          <w:rFonts w:ascii="Times New Roman" w:hAnsi="Times New Roman" w:cs="Times New Roman"/>
          <w:sz w:val="24"/>
          <w:szCs w:val="24"/>
        </w:rPr>
        <w:t>осам воспитания ребенка в семье.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4.6</w:t>
      </w:r>
      <w:r w:rsidR="00E161B3"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Деятельность педагога-психолога направлена на сохранение психического здоровья каждого воспитанника группы.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4.7</w:t>
      </w:r>
      <w:r w:rsidR="00E161B3"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F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7F73">
        <w:rPr>
          <w:rFonts w:ascii="Times New Roman" w:hAnsi="Times New Roman" w:cs="Times New Roman"/>
          <w:sz w:val="24"/>
          <w:szCs w:val="24"/>
        </w:rPr>
        <w:t xml:space="preserve"> функции педагога-психолога входит: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психологическое обследование воспитанников группы комбинированной направленности;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участие всоставлений индивидуальных образовательных программ развития</w:t>
      </w:r>
      <w:r w:rsidR="00E161B3">
        <w:rPr>
          <w:rFonts w:ascii="Times New Roman" w:hAnsi="Times New Roman" w:cs="Times New Roman"/>
          <w:sz w:val="24"/>
          <w:szCs w:val="24"/>
        </w:rPr>
        <w:t>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проведение индивидуальной и подгрупповой коррекционно-психологической работы с воспитанниками группы комбинированной направленности;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динамическое психолого-педагогическое изучение воспитанников группы комбинированной направленности;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проведение консультативной работы с родителями по вопросам воспитания ребенка в семье;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осуществление преемственности в работе детского сада и семьи;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кон</w:t>
      </w:r>
      <w:r w:rsidR="00E161B3">
        <w:rPr>
          <w:rFonts w:ascii="Times New Roman" w:hAnsi="Times New Roman" w:cs="Times New Roman"/>
          <w:sz w:val="24"/>
          <w:szCs w:val="24"/>
        </w:rPr>
        <w:t>сультирование персонала группы</w:t>
      </w:r>
      <w:r w:rsidRPr="00637F73">
        <w:rPr>
          <w:rFonts w:ascii="Times New Roman" w:hAnsi="Times New Roman" w:cs="Times New Roman"/>
          <w:sz w:val="24"/>
          <w:szCs w:val="24"/>
        </w:rPr>
        <w:t>.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4.8</w:t>
      </w:r>
      <w:r w:rsidR="00E161B3"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воспитанников.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4.9</w:t>
      </w:r>
      <w:r w:rsidR="00E161B3">
        <w:rPr>
          <w:rFonts w:ascii="Times New Roman" w:hAnsi="Times New Roman" w:cs="Times New Roman"/>
          <w:sz w:val="24"/>
          <w:szCs w:val="24"/>
        </w:rPr>
        <w:t>.</w:t>
      </w:r>
      <w:r w:rsidRPr="00637F73">
        <w:rPr>
          <w:rFonts w:ascii="Times New Roman" w:hAnsi="Times New Roman" w:cs="Times New Roman"/>
          <w:sz w:val="24"/>
          <w:szCs w:val="24"/>
        </w:rPr>
        <w:t xml:space="preserve"> Особенностями работы музыкального руководителя в группе комбинированной направленности являются: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- взаимодействие со специалистами группы комбинированной направленности; по вопросам организации совместной образовательной деятельности всех детей;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проведение образовательной деятельности со всеми воспитанниками группы комбинированной направленности (в том числе совместно с другими специалистами: педагогом-психологом, инструктором по физической культуре и др.);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консультирование родителей по использованию в воспитании ребенка музыкальных средств.</w:t>
      </w:r>
    </w:p>
    <w:p w:rsidR="00637F73" w:rsidRPr="00637F73" w:rsidRDefault="00E161B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637F73" w:rsidRPr="00637F73">
        <w:rPr>
          <w:rFonts w:ascii="Times New Roman" w:hAnsi="Times New Roman" w:cs="Times New Roman"/>
          <w:sz w:val="24"/>
          <w:szCs w:val="24"/>
        </w:rPr>
        <w:t xml:space="preserve">. Деятельность инструктора по физической культуре направлена на сохранение и укрепление здоровья всех </w:t>
      </w:r>
      <w:r w:rsidRPr="00637F73">
        <w:rPr>
          <w:rFonts w:ascii="Times New Roman" w:hAnsi="Times New Roman" w:cs="Times New Roman"/>
          <w:sz w:val="24"/>
          <w:szCs w:val="24"/>
        </w:rPr>
        <w:t>детей,</w:t>
      </w:r>
      <w:r w:rsidR="00637F73" w:rsidRPr="00637F73">
        <w:rPr>
          <w:rFonts w:ascii="Times New Roman" w:hAnsi="Times New Roman" w:cs="Times New Roman"/>
          <w:sz w:val="24"/>
          <w:szCs w:val="24"/>
        </w:rPr>
        <w:t xml:space="preserve"> и их физическое развитие, пропаганду здорового образа жизни. </w:t>
      </w:r>
    </w:p>
    <w:p w:rsidR="00637F73" w:rsidRPr="00637F73" w:rsidRDefault="00E161B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637F73" w:rsidRPr="00637F73">
        <w:rPr>
          <w:rFonts w:ascii="Times New Roman" w:hAnsi="Times New Roman" w:cs="Times New Roman"/>
          <w:sz w:val="24"/>
          <w:szCs w:val="24"/>
        </w:rPr>
        <w:t>. В группе комбинированной направленности организация работы инструктора по физической культуре предусматривает: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проведение образовательной деятельности (в том числе совместно с другими специалистами) со всеми воспитанниками с учетом их психофизических возможностей и индивидуальный особенностей;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 xml:space="preserve">- планирование совместной деятельности воспитанников группы комбинированной направленности; 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подготовку и проведение общих спортивных праздников, досугов и развлечений;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оказание консультационной поддержки родителям по вопросам физического воспитания, развития и оздоровления ребенка в семье;</w:t>
      </w:r>
    </w:p>
    <w:p w:rsid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- регулирование (совместно с медицинскими работниками образовательного учреждения) физич</w:t>
      </w:r>
      <w:r w:rsidR="00AD67F9">
        <w:rPr>
          <w:rFonts w:ascii="Times New Roman" w:hAnsi="Times New Roman" w:cs="Times New Roman"/>
          <w:sz w:val="24"/>
          <w:szCs w:val="24"/>
        </w:rPr>
        <w:t>еской нагрузки на воспитанников.</w:t>
      </w:r>
    </w:p>
    <w:p w:rsidR="00AD67F9" w:rsidRPr="00637F73" w:rsidRDefault="00AD67F9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F73" w:rsidRPr="004D1445" w:rsidRDefault="004D1445" w:rsidP="00637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637F73" w:rsidRPr="00637F73" w:rsidRDefault="00637F73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73">
        <w:rPr>
          <w:rFonts w:ascii="Times New Roman" w:hAnsi="Times New Roman" w:cs="Times New Roman"/>
          <w:sz w:val="24"/>
          <w:szCs w:val="24"/>
        </w:rPr>
        <w:t>5.1 Настоящее Положение действует со дня его утверждения на педагогическом совете</w:t>
      </w:r>
      <w:r w:rsidR="00E161B3">
        <w:rPr>
          <w:rFonts w:ascii="Times New Roman" w:hAnsi="Times New Roman" w:cs="Times New Roman"/>
          <w:sz w:val="24"/>
          <w:szCs w:val="24"/>
        </w:rPr>
        <w:t xml:space="preserve"> </w:t>
      </w:r>
      <w:r w:rsidRPr="00637F73">
        <w:rPr>
          <w:rFonts w:ascii="Times New Roman" w:hAnsi="Times New Roman" w:cs="Times New Roman"/>
          <w:sz w:val="24"/>
          <w:szCs w:val="24"/>
        </w:rPr>
        <w:t>и действует до его изменения или отмены.</w:t>
      </w:r>
    </w:p>
    <w:p w:rsidR="00D110F5" w:rsidRPr="00637F73" w:rsidRDefault="00AD67F9" w:rsidP="004D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</w:t>
      </w:r>
      <w:r w:rsidR="00637F73" w:rsidRPr="00637F73">
        <w:rPr>
          <w:rFonts w:ascii="Times New Roman" w:hAnsi="Times New Roman" w:cs="Times New Roman"/>
          <w:sz w:val="24"/>
          <w:szCs w:val="24"/>
        </w:rPr>
        <w:t>се изменения в настоящее Положения рассматриваются на заседаниях педагогического совета, за исключением изменений, предусмотренных действующим законодательством, которые Заведующий может внести в текст Положения лично, приведя его в соответствие с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61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10F5" w:rsidRPr="00637F73" w:rsidSect="00C7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5BFB"/>
    <w:multiLevelType w:val="hybridMultilevel"/>
    <w:tmpl w:val="4C74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550"/>
    <w:rsid w:val="00220550"/>
    <w:rsid w:val="004D1445"/>
    <w:rsid w:val="004D1BA3"/>
    <w:rsid w:val="00637F73"/>
    <w:rsid w:val="008179A7"/>
    <w:rsid w:val="00954AFE"/>
    <w:rsid w:val="009927FB"/>
    <w:rsid w:val="009F231E"/>
    <w:rsid w:val="00AD67F9"/>
    <w:rsid w:val="00B6604B"/>
    <w:rsid w:val="00C721E8"/>
    <w:rsid w:val="00CD0F5B"/>
    <w:rsid w:val="00D110F5"/>
    <w:rsid w:val="00E1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11</cp:revision>
  <cp:lastPrinted>2019-09-30T04:18:00Z</cp:lastPrinted>
  <dcterms:created xsi:type="dcterms:W3CDTF">2016-04-07T09:04:00Z</dcterms:created>
  <dcterms:modified xsi:type="dcterms:W3CDTF">2019-09-30T04:24:00Z</dcterms:modified>
</cp:coreProperties>
</file>