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C654" w14:textId="77777777" w:rsidR="00B366B0" w:rsidRDefault="009D0B5E">
      <w:r w:rsidRPr="009D0B5E">
        <w:rPr>
          <w:noProof/>
        </w:rPr>
        <w:drawing>
          <wp:inline distT="0" distB="0" distL="0" distR="0" wp14:anchorId="26EE554E" wp14:editId="204B4903">
            <wp:extent cx="5741582" cy="1839433"/>
            <wp:effectExtent l="19050" t="0" r="0" b="0"/>
            <wp:docPr id="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07222" w14:textId="77777777" w:rsidR="009D0B5E" w:rsidRDefault="009D0B5E"/>
    <w:p w14:paraId="3AA778AA" w14:textId="77777777" w:rsidR="009D0B5E" w:rsidRDefault="009D0B5E"/>
    <w:p w14:paraId="45CCE454" w14:textId="77777777" w:rsidR="009D0B5E" w:rsidRDefault="009D0B5E"/>
    <w:p w14:paraId="60604ACC" w14:textId="77777777" w:rsidR="009D0B5E" w:rsidRDefault="009D0B5E"/>
    <w:p w14:paraId="69225D9B" w14:textId="77777777"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5E">
        <w:rPr>
          <w:rFonts w:ascii="Times New Roman" w:hAnsi="Times New Roman" w:cs="Times New Roman"/>
          <w:b/>
          <w:sz w:val="28"/>
          <w:szCs w:val="28"/>
        </w:rPr>
        <w:t>Порядок и основание для перевода и отчисления воспитанников</w:t>
      </w:r>
    </w:p>
    <w:p w14:paraId="666DF9EB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5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14:paraId="24199AD1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5E">
        <w:rPr>
          <w:rFonts w:ascii="Times New Roman" w:hAnsi="Times New Roman" w:cs="Times New Roman"/>
          <w:b/>
          <w:sz w:val="28"/>
          <w:szCs w:val="28"/>
        </w:rPr>
        <w:t>учреждения «Солгонский детский сад»</w:t>
      </w:r>
    </w:p>
    <w:p w14:paraId="055513BA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28B35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326B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1F541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BC45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56E11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C7B90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D00AD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FE3FB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A0D31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8F820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3CFF9" w14:textId="77777777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E4FF5" w14:textId="7F8B847C" w:rsidR="009D0B5E" w:rsidRDefault="009D0B5E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с.Солгон,2020г.</w:t>
      </w:r>
    </w:p>
    <w:p w14:paraId="471F28D3" w14:textId="77777777" w:rsidR="00692413" w:rsidRPr="00191E46" w:rsidRDefault="00692413" w:rsidP="00692413">
      <w:pPr>
        <w:spacing w:after="0" w:line="360" w:lineRule="auto"/>
        <w:ind w:hanging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191E46">
        <w:rPr>
          <w:rFonts w:ascii="Times New Roman" w:hAnsi="Times New Roman"/>
          <w:b/>
          <w:i/>
          <w:sz w:val="24"/>
          <w:szCs w:val="24"/>
        </w:rPr>
        <w:lastRenderedPageBreak/>
        <w:t>1. Общие положения</w:t>
      </w:r>
    </w:p>
    <w:p w14:paraId="116DFBA0" w14:textId="77777777" w:rsidR="00692413" w:rsidRDefault="00692413" w:rsidP="0069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072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«Об</w:t>
      </w:r>
      <w:r>
        <w:rPr>
          <w:rFonts w:ascii="Times New Roman" w:hAnsi="Times New Roman"/>
          <w:sz w:val="24"/>
          <w:szCs w:val="24"/>
        </w:rPr>
        <w:t xml:space="preserve"> образовании в Российской Федерации», Приказом Министерства образования и науки Российской Федерации от 28.12.2015г.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Правилами приема обучающихся, Порядком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обучающихся, Уставом МБДОУ «</w:t>
      </w:r>
      <w:proofErr w:type="spellStart"/>
      <w:r>
        <w:rPr>
          <w:rFonts w:ascii="Times New Roman" w:hAnsi="Times New Roman"/>
          <w:sz w:val="24"/>
          <w:szCs w:val="24"/>
        </w:rPr>
        <w:t>Солгонский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сад».</w:t>
      </w:r>
    </w:p>
    <w:p w14:paraId="435ADBDA" w14:textId="77777777" w:rsidR="00692413" w:rsidRDefault="00692413" w:rsidP="0069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Данный документ регулирует порядок и основание перевода, отчисления и восстановления несовершеннолетних обучающихся (воспитанников)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Солгонский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сад».</w:t>
      </w:r>
    </w:p>
    <w:p w14:paraId="0FB112EA" w14:textId="77777777" w:rsidR="00692413" w:rsidRDefault="00692413" w:rsidP="0069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2F50E2" w14:textId="77777777" w:rsidR="00692413" w:rsidRPr="00191E46" w:rsidRDefault="00692413" w:rsidP="006924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1E46">
        <w:rPr>
          <w:rFonts w:ascii="Times New Roman" w:hAnsi="Times New Roman"/>
          <w:b/>
          <w:i/>
          <w:sz w:val="24"/>
          <w:szCs w:val="24"/>
        </w:rPr>
        <w:t>2. Порядок и основания для перевода воспитанников</w:t>
      </w:r>
    </w:p>
    <w:p w14:paraId="0D3EB895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14:paraId="3A3BF4BC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инициативе родителей (законных представителей) несовершеннолетнего обучающегося;</w:t>
      </w:r>
    </w:p>
    <w:p w14:paraId="2928AA83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случае прекращение деятельности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14:paraId="182231BE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случае приостановление действия лицензии;</w:t>
      </w:r>
    </w:p>
    <w:p w14:paraId="72DB0ACE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В случае перевода обучающегося по инициативе родителей (законных представителей) родители (законные представители) обращаются в МБДОУ с заявлением об отчислении обучающегося в связи с переводом в другую организацию.</w:t>
      </w:r>
    </w:p>
    <w:p w14:paraId="583A774C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родителей (законных представителей) обучающегося об отчислении в порядке перевода МБДОУ в трехдневный срок издает распорядительный акт (приказ) об отчислении обучающегося в порядке перевода в другую организацию. </w:t>
      </w:r>
    </w:p>
    <w:p w14:paraId="55FF7F31" w14:textId="77777777" w:rsidR="00692413" w:rsidRDefault="00692413" w:rsidP="00692413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5BF59CF" w14:textId="77777777" w:rsidR="00692413" w:rsidRDefault="00692413" w:rsidP="00692413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1E46">
        <w:rPr>
          <w:rFonts w:ascii="Times New Roman" w:hAnsi="Times New Roman"/>
          <w:b/>
          <w:i/>
          <w:color w:val="000000"/>
          <w:sz w:val="24"/>
          <w:szCs w:val="24"/>
        </w:rPr>
        <w:t>3. Порядок отчисления</w:t>
      </w:r>
    </w:p>
    <w:p w14:paraId="58E54053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Основанием для отчисления несовершеннолетнего воспитанника является распорядительный акт (приказ) заведующего МБДОУ об отчислении.</w:t>
      </w:r>
    </w:p>
    <w:p w14:paraId="6DE1A018" w14:textId="77777777" w:rsidR="00692413" w:rsidRPr="002632F3" w:rsidRDefault="00692413" w:rsidP="0069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 </w:t>
      </w:r>
      <w:proofErr w:type="spellStart"/>
      <w:r>
        <w:rPr>
          <w:rFonts w:ascii="Times New Roman" w:hAnsi="Times New Roman"/>
          <w:sz w:val="24"/>
          <w:szCs w:val="24"/>
        </w:rPr>
        <w:t>Солгонский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  <w:r>
        <w:rPr>
          <w:rFonts w:ascii="Times New Roman" w:hAnsi="Times New Roman"/>
          <w:color w:val="000000"/>
          <w:sz w:val="24"/>
          <w:szCs w:val="24"/>
        </w:rPr>
        <w:t>, прекращаются с даты отчисления несовершеннолетнего воспитанника.</w:t>
      </w:r>
    </w:p>
    <w:p w14:paraId="03C7A0CC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14:paraId="1C707120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14:paraId="20B0A940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досрочно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459C0CF" w14:textId="77777777" w:rsidR="00692413" w:rsidRDefault="00692413" w:rsidP="0069241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досрочно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деятельность. </w:t>
      </w:r>
    </w:p>
    <w:p w14:paraId="26668C40" w14:textId="77777777" w:rsidR="00692413" w:rsidRPr="009D0B5E" w:rsidRDefault="00692413" w:rsidP="009D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2413" w:rsidRPr="009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5E"/>
    <w:rsid w:val="00692413"/>
    <w:rsid w:val="009D0B5E"/>
    <w:rsid w:val="00B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4E10"/>
  <w15:docId w15:val="{8E2DC9FF-5853-4590-852B-4FCC2DD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3</cp:revision>
  <dcterms:created xsi:type="dcterms:W3CDTF">2020-09-16T06:30:00Z</dcterms:created>
  <dcterms:modified xsi:type="dcterms:W3CDTF">2020-09-19T15:29:00Z</dcterms:modified>
</cp:coreProperties>
</file>