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3D" w:rsidRPr="005D0D3D" w:rsidRDefault="005D0D3D" w:rsidP="005D0D3D">
      <w:pPr>
        <w:spacing w:after="0" w:line="240" w:lineRule="auto"/>
        <w:jc w:val="right"/>
        <w:rPr>
          <w:rFonts w:ascii="Times New Roman" w:hAnsi="Times New Roman" w:cs="Times New Roman"/>
          <w:color w:val="29282D"/>
          <w:sz w:val="28"/>
          <w:szCs w:val="28"/>
        </w:rPr>
      </w:pPr>
      <w:r w:rsidRPr="005D0D3D">
        <w:rPr>
          <w:rFonts w:ascii="Times New Roman" w:hAnsi="Times New Roman" w:cs="Times New Roman"/>
          <w:color w:val="29282D"/>
          <w:sz w:val="28"/>
          <w:szCs w:val="28"/>
        </w:rPr>
        <w:t xml:space="preserve">По материалам из книги </w:t>
      </w:r>
    </w:p>
    <w:p w:rsidR="006B431E" w:rsidRPr="005D0D3D" w:rsidRDefault="005D0D3D" w:rsidP="005D0D3D">
      <w:pPr>
        <w:spacing w:after="0" w:line="240" w:lineRule="auto"/>
        <w:jc w:val="right"/>
        <w:rPr>
          <w:rFonts w:ascii="Times New Roman" w:hAnsi="Times New Roman" w:cs="Times New Roman"/>
          <w:color w:val="29282D"/>
          <w:sz w:val="28"/>
          <w:szCs w:val="28"/>
        </w:rPr>
      </w:pPr>
      <w:r w:rsidRPr="005D0D3D">
        <w:rPr>
          <w:rFonts w:ascii="Times New Roman" w:hAnsi="Times New Roman" w:cs="Times New Roman"/>
          <w:color w:val="29282D"/>
          <w:sz w:val="28"/>
          <w:szCs w:val="28"/>
        </w:rPr>
        <w:t>Р.Р. Фьюэлла, П.Ф. Вэдэзи «Обучение через игру» </w:t>
      </w:r>
    </w:p>
    <w:p w:rsidR="00296CAE" w:rsidRDefault="00296CAE" w:rsidP="005D0D3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742793" w:rsidRDefault="00742793" w:rsidP="005D0D3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4-6 месяцев</w:t>
      </w:r>
    </w:p>
    <w:p w:rsidR="00831803" w:rsidRPr="005D0D3D" w:rsidRDefault="00831803" w:rsidP="005D0D3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9F0F02" w:rsidRPr="009F0F02" w:rsidRDefault="009F0F02" w:rsidP="009F0F02">
      <w:pPr>
        <w:jc w:val="center"/>
        <w:rPr>
          <w:rFonts w:ascii="Times New Roman" w:hAnsi="Times New Roman" w:cs="Times New Roman"/>
          <w:b/>
          <w:sz w:val="28"/>
        </w:rPr>
      </w:pPr>
      <w:r w:rsidRPr="009F0F02">
        <w:rPr>
          <w:rFonts w:ascii="Times New Roman" w:hAnsi="Times New Roman" w:cs="Times New Roman"/>
          <w:b/>
          <w:sz w:val="28"/>
        </w:rPr>
        <w:t>Социально-эмоциональное развитие и коммуникация</w:t>
      </w:r>
    </w:p>
    <w:tbl>
      <w:tblPr>
        <w:tblW w:w="10722" w:type="dxa"/>
        <w:tblInd w:w="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7229"/>
      </w:tblGrid>
      <w:tr w:rsidR="00296CAE" w:rsidRPr="009F0F02" w:rsidTr="00296CAE">
        <w:tc>
          <w:tcPr>
            <w:tcW w:w="3493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9F0F02" w:rsidRDefault="009F0F02" w:rsidP="009F0F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F02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9F0F02" w:rsidRDefault="009F0F02" w:rsidP="009F0F0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F02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296CAE" w:rsidRPr="009F0F02" w:rsidTr="00296CAE">
        <w:tc>
          <w:tcPr>
            <w:tcW w:w="3493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9F0F02" w:rsidRDefault="009E201A" w:rsidP="001977FB">
            <w:pPr>
              <w:spacing w:after="0" w:line="240" w:lineRule="auto"/>
              <w:ind w:left="-2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одеяло</w:t>
            </w:r>
          </w:p>
          <w:p w:rsidR="009F0F02" w:rsidRPr="009F0F02" w:rsidRDefault="009F0F02" w:rsidP="009F0F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F0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E201A" w:rsidRPr="009E201A" w:rsidRDefault="009E201A" w:rsidP="009E201A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Взяв малыша подмышки, осторожно покружить вокруг себя и затем прижать к себе</w:t>
            </w:r>
          </w:p>
          <w:p w:rsidR="009E201A" w:rsidRPr="009E201A" w:rsidRDefault="009E201A" w:rsidP="009E201A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Положив ребенка на одеяло, с помощью второго взрослого взять одеяло за оба конца и покачать из стороны в сторону, сопровождая песенкой или другими звуками</w:t>
            </w:r>
          </w:p>
          <w:p w:rsidR="009E201A" w:rsidRPr="009E201A" w:rsidRDefault="009E201A" w:rsidP="009E201A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Качать малыша на колене, придерживая за верхнюю часть туловища</w:t>
            </w:r>
          </w:p>
          <w:p w:rsidR="009E201A" w:rsidRPr="009E201A" w:rsidRDefault="009E201A" w:rsidP="009E201A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гримасничать вместе, привлекая других людей (папу, бабушку, гостей)</w:t>
            </w:r>
          </w:p>
          <w:p w:rsidR="009E201A" w:rsidRPr="009E201A" w:rsidRDefault="009E201A" w:rsidP="009E201A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Повторять за ребенком его гуление так, чтобы он видел ваши губы</w:t>
            </w:r>
          </w:p>
          <w:p w:rsidR="009E201A" w:rsidRPr="009E201A" w:rsidRDefault="009E201A" w:rsidP="009E201A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гримасничать вместе, привлекая других людей (папу, бабушку, гостей)</w:t>
            </w:r>
          </w:p>
          <w:p w:rsidR="009F0F02" w:rsidRPr="009E201A" w:rsidRDefault="009E201A" w:rsidP="009E201A">
            <w:pPr>
              <w:numPr>
                <w:ilvl w:val="0"/>
                <w:numId w:val="12"/>
              </w:numPr>
              <w:spacing w:after="0" w:line="240" w:lineRule="auto"/>
              <w:ind w:left="-17" w:firstLine="377"/>
              <w:jc w:val="both"/>
              <w:rPr>
                <w:rFonts w:ascii="Arial" w:eastAsia="Times New Roman" w:hAnsi="Arial" w:cs="Arial"/>
                <w:color w:val="717172"/>
                <w:sz w:val="21"/>
                <w:szCs w:val="21"/>
                <w:lang w:eastAsia="ru-RU"/>
              </w:rPr>
            </w:pPr>
            <w:r w:rsidRPr="009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ребенок внимателен и смотрит на вас, произносить звуки, которые вы раньше от него уже слышали и ждать, повторит ли он за вами.</w:t>
            </w:r>
          </w:p>
        </w:tc>
      </w:tr>
    </w:tbl>
    <w:p w:rsidR="009F0F02" w:rsidRDefault="009F0F02" w:rsidP="009F0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01A" w:rsidRPr="009E201A" w:rsidRDefault="009E201A" w:rsidP="009E20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1A">
        <w:rPr>
          <w:rFonts w:ascii="Times New Roman" w:hAnsi="Times New Roman" w:cs="Times New Roman"/>
          <w:b/>
          <w:bCs/>
          <w:sz w:val="28"/>
          <w:szCs w:val="28"/>
        </w:rPr>
        <w:t>Различные виды исследования и манипулирования предметами</w:t>
      </w:r>
    </w:p>
    <w:tbl>
      <w:tblPr>
        <w:tblW w:w="10773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7229"/>
      </w:tblGrid>
      <w:tr w:rsidR="001977FB" w:rsidRPr="009F0F02" w:rsidTr="00296CAE">
        <w:tc>
          <w:tcPr>
            <w:tcW w:w="3544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1977FB" w:rsidRDefault="009F0F02" w:rsidP="009E20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7FB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1977FB" w:rsidRDefault="009F0F02" w:rsidP="009E201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7FB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1977FB" w:rsidRPr="009F0F02" w:rsidTr="00296CAE">
        <w:tc>
          <w:tcPr>
            <w:tcW w:w="3544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F0F02" w:rsidRPr="001977FB" w:rsidRDefault="009E201A" w:rsidP="009E201A">
            <w:pPr>
              <w:spacing w:after="0" w:line="240" w:lineRule="auto"/>
              <w:ind w:left="-158"/>
              <w:rPr>
                <w:rFonts w:ascii="Times New Roman" w:hAnsi="Times New Roman" w:cs="Times New Roman"/>
                <w:sz w:val="28"/>
                <w:szCs w:val="28"/>
              </w:rPr>
            </w:pPr>
            <w:r w:rsidRPr="009E201A">
              <w:rPr>
                <w:rFonts w:ascii="Times New Roman" w:hAnsi="Times New Roman" w:cs="Times New Roman"/>
                <w:sz w:val="28"/>
                <w:szCs w:val="28"/>
              </w:rPr>
              <w:t>тканевые куклы и игрушки, кубики, деревянная ложка, крышки и банки, колокольчик, бумага, пищащие игрушки, погремушки, мешочки с крупами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E201A" w:rsidRPr="009E201A" w:rsidRDefault="009E201A" w:rsidP="009E201A">
            <w:pPr>
              <w:numPr>
                <w:ilvl w:val="0"/>
                <w:numId w:val="13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ребенку скомканную бумагу, пошуршать ей и помочь ему повторить</w:t>
            </w:r>
          </w:p>
          <w:p w:rsidR="009E201A" w:rsidRPr="009E201A" w:rsidRDefault="009E201A" w:rsidP="009E201A">
            <w:pPr>
              <w:numPr>
                <w:ilvl w:val="0"/>
                <w:numId w:val="13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Издать звук любой игрушкой (резиновой, погремушкой), затем передать ребенку и позволить исследовать привычным способом</w:t>
            </w:r>
          </w:p>
          <w:p w:rsidR="009E201A" w:rsidRPr="009E201A" w:rsidRDefault="009E201A" w:rsidP="009E201A">
            <w:pPr>
              <w:numPr>
                <w:ilvl w:val="0"/>
                <w:numId w:val="13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ребенку предметы с различным запахом, поднося к его лицу</w:t>
            </w:r>
          </w:p>
          <w:p w:rsidR="009E201A" w:rsidRPr="009E201A" w:rsidRDefault="009E201A" w:rsidP="009E201A">
            <w:pPr>
              <w:numPr>
                <w:ilvl w:val="0"/>
                <w:numId w:val="13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Предлагать ребенку мешочки из разных материалов, разных цветов и с разными наполнителями (крупы, песок, мука, вата)</w:t>
            </w:r>
          </w:p>
          <w:p w:rsidR="009E201A" w:rsidRPr="009E201A" w:rsidRDefault="009E201A" w:rsidP="009E201A">
            <w:pPr>
              <w:numPr>
                <w:ilvl w:val="0"/>
                <w:numId w:val="13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Позволять ребенку исследовать пищу наощупь</w:t>
            </w:r>
          </w:p>
          <w:p w:rsidR="009F0F02" w:rsidRPr="009E201A" w:rsidRDefault="009E201A" w:rsidP="009E201A">
            <w:pPr>
              <w:numPr>
                <w:ilvl w:val="0"/>
                <w:numId w:val="13"/>
              </w:numPr>
              <w:spacing w:after="0" w:line="240" w:lineRule="auto"/>
              <w:ind w:left="-17" w:firstLine="3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Подвесить самые разные предметы на нитку поперек кроватки так, чтобы малыш мог их щупать, но не смог снять</w:t>
            </w:r>
          </w:p>
        </w:tc>
      </w:tr>
    </w:tbl>
    <w:p w:rsidR="00296CAE" w:rsidRDefault="00296CAE" w:rsidP="00296CAE">
      <w:pPr>
        <w:rPr>
          <w:rFonts w:ascii="Times New Roman" w:hAnsi="Times New Roman" w:cs="Times New Roman"/>
          <w:b/>
          <w:sz w:val="28"/>
        </w:rPr>
      </w:pPr>
    </w:p>
    <w:p w:rsidR="009E201A" w:rsidRPr="009E201A" w:rsidRDefault="00296CAE" w:rsidP="009E201A">
      <w:pPr>
        <w:jc w:val="center"/>
        <w:rPr>
          <w:rFonts w:ascii="Times New Roman" w:hAnsi="Times New Roman" w:cs="Times New Roman"/>
          <w:sz w:val="28"/>
        </w:rPr>
      </w:pPr>
      <w:r w:rsidRPr="001977FB">
        <w:rPr>
          <w:rFonts w:ascii="Times New Roman" w:hAnsi="Times New Roman" w:cs="Times New Roman"/>
          <w:b/>
          <w:sz w:val="28"/>
        </w:rPr>
        <w:t xml:space="preserve"> </w:t>
      </w:r>
      <w:r w:rsidR="009E201A" w:rsidRPr="009E201A">
        <w:rPr>
          <w:rFonts w:ascii="Times New Roman" w:hAnsi="Times New Roman" w:cs="Times New Roman"/>
          <w:b/>
          <w:bCs/>
          <w:sz w:val="28"/>
        </w:rPr>
        <w:t>Бимануальная активность (действия двумя руками)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7229"/>
      </w:tblGrid>
      <w:tr w:rsidR="00296CAE" w:rsidRPr="00296CAE" w:rsidTr="00182605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296CA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296CAE" w:rsidP="00296CAE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296CAE" w:rsidRPr="00296CAE" w:rsidTr="00182605">
        <w:tc>
          <w:tcPr>
            <w:tcW w:w="3536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96CAE" w:rsidRPr="00296CAE" w:rsidRDefault="009E201A" w:rsidP="00296CAE">
            <w:pPr>
              <w:spacing w:after="0" w:line="240" w:lineRule="auto"/>
              <w:ind w:left="-166"/>
              <w:rPr>
                <w:rFonts w:ascii="Times New Roman" w:hAnsi="Times New Roman" w:cs="Times New Roman"/>
                <w:sz w:val="28"/>
              </w:rPr>
            </w:pPr>
            <w:r w:rsidRPr="009E201A">
              <w:rPr>
                <w:rFonts w:ascii="Times New Roman" w:hAnsi="Times New Roman" w:cs="Times New Roman"/>
                <w:sz w:val="28"/>
              </w:rPr>
              <w:t>крупные предметы, любые интересные игрушки, мед или варенье</w:t>
            </w:r>
          </w:p>
        </w:tc>
        <w:tc>
          <w:tcPr>
            <w:tcW w:w="7229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E201A" w:rsidRPr="009E201A" w:rsidRDefault="009E201A" w:rsidP="009E201A">
            <w:pPr>
              <w:numPr>
                <w:ilvl w:val="0"/>
                <w:numId w:val="16"/>
              </w:numPr>
              <w:spacing w:after="0" w:line="240" w:lineRule="auto"/>
              <w:ind w:left="0" w:firstLine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рука в руке в «Ладушки», «Полетели» и т.д.</w:t>
            </w:r>
          </w:p>
          <w:p w:rsidR="009E201A" w:rsidRPr="009E201A" w:rsidRDefault="009E201A" w:rsidP="009E201A">
            <w:pPr>
              <w:numPr>
                <w:ilvl w:val="0"/>
                <w:numId w:val="16"/>
              </w:numPr>
              <w:spacing w:after="0" w:line="240" w:lineRule="auto"/>
              <w:ind w:left="0" w:firstLine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Взяв руки ребенка в свои, совершать ими разные действия (например, правую держать, а левую подносить к губам)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201A" w:rsidRPr="009E201A" w:rsidRDefault="009E201A" w:rsidP="009E201A">
            <w:pPr>
              <w:numPr>
                <w:ilvl w:val="0"/>
                <w:numId w:val="16"/>
              </w:numPr>
              <w:spacing w:after="0" w:line="240" w:lineRule="auto"/>
              <w:ind w:left="0" w:firstLine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ребенку крупные предметы и помогать держать их двумя руками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201A" w:rsidRPr="009E201A" w:rsidRDefault="009E201A" w:rsidP="009E201A">
            <w:pPr>
              <w:numPr>
                <w:ilvl w:val="0"/>
                <w:numId w:val="16"/>
              </w:numPr>
              <w:spacing w:after="0" w:line="240" w:lineRule="auto"/>
              <w:ind w:left="0" w:firstLine="4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Ребенку, держащему игрушку в правой руке, предлагать взять другую игрушку и для этого помогать перекладывать первую игрушку из одной руки в другую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96CAE" w:rsidRPr="009E201A" w:rsidRDefault="009E201A" w:rsidP="009E201A">
            <w:pPr>
              <w:numPr>
                <w:ilvl w:val="0"/>
                <w:numId w:val="16"/>
              </w:numPr>
              <w:spacing w:after="0" w:line="240" w:lineRule="auto"/>
              <w:ind w:left="0" w:firstLine="409"/>
              <w:jc w:val="both"/>
              <w:rPr>
                <w:rFonts w:ascii="Arial" w:eastAsia="Times New Roman" w:hAnsi="Arial" w:cs="Arial"/>
                <w:color w:val="717172"/>
                <w:sz w:val="21"/>
                <w:szCs w:val="21"/>
                <w:lang w:eastAsia="ru-RU"/>
              </w:rPr>
            </w:pPr>
            <w:r w:rsidRPr="009E2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Взять левую ладошку ребенка и намазать медом. Затем взять правый пальчик и обмакнуть в мед на ладошке. Повторить несколько раз, предложить ребенку повторить самостоятельно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96CAE" w:rsidRDefault="00296CAE" w:rsidP="009179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82605" w:rsidRPr="00182605" w:rsidRDefault="00182605" w:rsidP="001826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605">
        <w:rPr>
          <w:rFonts w:ascii="Times New Roman" w:hAnsi="Times New Roman" w:cs="Times New Roman"/>
          <w:b/>
          <w:bCs/>
          <w:sz w:val="28"/>
          <w:szCs w:val="28"/>
        </w:rPr>
        <w:t>Двигательное развитие</w:t>
      </w:r>
    </w:p>
    <w:tbl>
      <w:tblPr>
        <w:tblpPr w:leftFromText="180" w:rightFromText="180" w:vertAnchor="text" w:horzAnchor="margin" w:tblpX="134" w:tblpY="25"/>
        <w:tblW w:w="10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3"/>
        <w:gridCol w:w="7252"/>
      </w:tblGrid>
      <w:tr w:rsidR="00182605" w:rsidRPr="00296CAE" w:rsidTr="00182605">
        <w:trPr>
          <w:trHeight w:val="315"/>
        </w:trPr>
        <w:tc>
          <w:tcPr>
            <w:tcW w:w="3513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82605" w:rsidRPr="00296CAE" w:rsidRDefault="00182605" w:rsidP="0018260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Игрушки и материалы:</w:t>
            </w:r>
          </w:p>
        </w:tc>
        <w:tc>
          <w:tcPr>
            <w:tcW w:w="7252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82605" w:rsidRPr="00296CAE" w:rsidRDefault="00182605" w:rsidP="0018260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CAE">
              <w:rPr>
                <w:rFonts w:ascii="Times New Roman" w:hAnsi="Times New Roman" w:cs="Times New Roman"/>
                <w:i/>
                <w:sz w:val="28"/>
                <w:szCs w:val="28"/>
              </w:rPr>
              <w:t>Что может делать мама</w:t>
            </w:r>
          </w:p>
        </w:tc>
      </w:tr>
      <w:tr w:rsidR="00182605" w:rsidRPr="00296CAE" w:rsidTr="00182605">
        <w:trPr>
          <w:trHeight w:val="2712"/>
        </w:trPr>
        <w:tc>
          <w:tcPr>
            <w:tcW w:w="3513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82605" w:rsidRPr="00296CAE" w:rsidRDefault="00917905" w:rsidP="00182605">
            <w:pPr>
              <w:spacing w:after="0" w:line="240" w:lineRule="auto"/>
              <w:ind w:left="-166" w:right="-158"/>
              <w:rPr>
                <w:rFonts w:ascii="Times New Roman" w:hAnsi="Times New Roman" w:cs="Times New Roman"/>
                <w:sz w:val="28"/>
              </w:rPr>
            </w:pPr>
            <w:r w:rsidRPr="00917905">
              <w:rPr>
                <w:rFonts w:ascii="Times New Roman" w:hAnsi="Times New Roman" w:cs="Times New Roman"/>
                <w:sz w:val="28"/>
              </w:rPr>
              <w:t>ленточки, любимые предметы и игрушки, колокольчик, подушка</w:t>
            </w:r>
          </w:p>
        </w:tc>
        <w:tc>
          <w:tcPr>
            <w:tcW w:w="7252" w:type="dxa"/>
            <w:tcBorders>
              <w:top w:val="single" w:sz="6" w:space="0" w:color="D1D1D1"/>
              <w:left w:val="single" w:sz="6" w:space="0" w:color="D1D1D1"/>
              <w:bottom w:val="single" w:sz="6" w:space="0" w:color="D1D1D1"/>
              <w:right w:val="single" w:sz="6" w:space="0" w:color="D1D1D1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917905" w:rsidRPr="00917905" w:rsidRDefault="00917905" w:rsidP="00917905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Расположить игрушку над лицом ребенка, подождать и, если нужно, помочь ему потянуться за 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7905" w:rsidRPr="00917905" w:rsidRDefault="00917905" w:rsidP="00917905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Привязать ленточку или колокольчик к ногам ребенка, помочь дотянуться до ножек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7905" w:rsidRPr="00917905" w:rsidRDefault="00917905" w:rsidP="00917905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Придумать песенку или стишок для игры с ножками, который повторять регулярно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82605" w:rsidRPr="00917905" w:rsidRDefault="00917905" w:rsidP="00917905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Arial" w:eastAsia="Times New Roman" w:hAnsi="Arial" w:cs="Arial"/>
                <w:color w:val="717172"/>
                <w:sz w:val="21"/>
                <w:szCs w:val="21"/>
                <w:lang w:eastAsia="ru-RU"/>
              </w:rPr>
            </w:pPr>
            <w:r w:rsidRPr="0091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Подложить ребенку подушку под спину и поместить в положение полулежа. Протянуть ему свои пальцы и, когда он схватится, подтянуть его, подняв в сидячее положение.</w:t>
            </w:r>
          </w:p>
        </w:tc>
      </w:tr>
    </w:tbl>
    <w:p w:rsidR="00182605" w:rsidRPr="00296CAE" w:rsidRDefault="00182605" w:rsidP="00296C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82605" w:rsidRPr="00296CAE" w:rsidSect="00296CA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3D" w:rsidRDefault="005D0D3D" w:rsidP="005D0D3D">
      <w:pPr>
        <w:spacing w:after="0" w:line="240" w:lineRule="auto"/>
      </w:pPr>
      <w:r>
        <w:separator/>
      </w:r>
    </w:p>
  </w:endnote>
  <w:endnote w:type="continuationSeparator" w:id="0">
    <w:p w:rsidR="005D0D3D" w:rsidRDefault="005D0D3D" w:rsidP="005D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3D" w:rsidRDefault="005D0D3D" w:rsidP="005D0D3D">
    <w:pPr>
      <w:pStyle w:val="a9"/>
      <w:jc w:val="right"/>
    </w:pPr>
    <w:r>
      <w:rPr>
        <w:rFonts w:ascii="Times New Roman" w:hAnsi="Times New Roman" w:cs="Times New Roman"/>
        <w:color w:val="000000"/>
        <w:sz w:val="28"/>
        <w:szCs w:val="28"/>
      </w:rPr>
      <w:t xml:space="preserve">Источник материалов: </w:t>
    </w:r>
    <w:hyperlink r:id="rId1" w:history="1">
      <w:r>
        <w:rPr>
          <w:rStyle w:val="ab"/>
          <w:sz w:val="28"/>
          <w:szCs w:val="28"/>
        </w:rPr>
        <w:t>https://arprussia.ru/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3D" w:rsidRDefault="005D0D3D" w:rsidP="005D0D3D">
      <w:pPr>
        <w:spacing w:after="0" w:line="240" w:lineRule="auto"/>
      </w:pPr>
      <w:r>
        <w:separator/>
      </w:r>
    </w:p>
  </w:footnote>
  <w:footnote w:type="continuationSeparator" w:id="0">
    <w:p w:rsidR="005D0D3D" w:rsidRDefault="005D0D3D" w:rsidP="005D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42C2A"/>
    <w:multiLevelType w:val="multilevel"/>
    <w:tmpl w:val="1976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721D8"/>
    <w:multiLevelType w:val="multilevel"/>
    <w:tmpl w:val="2A345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729CF"/>
    <w:multiLevelType w:val="hybridMultilevel"/>
    <w:tmpl w:val="C082DB78"/>
    <w:lvl w:ilvl="0" w:tplc="09DEC6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F5FA2"/>
    <w:multiLevelType w:val="multilevel"/>
    <w:tmpl w:val="0782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C1770"/>
    <w:multiLevelType w:val="multilevel"/>
    <w:tmpl w:val="BEA0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006D4"/>
    <w:multiLevelType w:val="multilevel"/>
    <w:tmpl w:val="45BC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3543B"/>
    <w:multiLevelType w:val="multilevel"/>
    <w:tmpl w:val="3C6C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9231C1"/>
    <w:multiLevelType w:val="multilevel"/>
    <w:tmpl w:val="FDF8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77BF2"/>
    <w:multiLevelType w:val="multilevel"/>
    <w:tmpl w:val="7D9C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E060A"/>
    <w:multiLevelType w:val="hybridMultilevel"/>
    <w:tmpl w:val="B34AC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4555B"/>
    <w:multiLevelType w:val="multilevel"/>
    <w:tmpl w:val="8904E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071B3"/>
    <w:multiLevelType w:val="multilevel"/>
    <w:tmpl w:val="5BEE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43A86"/>
    <w:multiLevelType w:val="multilevel"/>
    <w:tmpl w:val="CF50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605700"/>
    <w:multiLevelType w:val="multilevel"/>
    <w:tmpl w:val="C946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4E1F9E"/>
    <w:multiLevelType w:val="multilevel"/>
    <w:tmpl w:val="70CE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45C37"/>
    <w:multiLevelType w:val="multilevel"/>
    <w:tmpl w:val="07CC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E57380"/>
    <w:multiLevelType w:val="multilevel"/>
    <w:tmpl w:val="890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0347F6"/>
    <w:multiLevelType w:val="multilevel"/>
    <w:tmpl w:val="F5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E503F4"/>
    <w:multiLevelType w:val="multilevel"/>
    <w:tmpl w:val="AD28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3A1BD0"/>
    <w:multiLevelType w:val="multilevel"/>
    <w:tmpl w:val="53762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5057E"/>
    <w:multiLevelType w:val="hybridMultilevel"/>
    <w:tmpl w:val="6CDE181C"/>
    <w:lvl w:ilvl="0" w:tplc="610EF0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421ED"/>
    <w:multiLevelType w:val="multilevel"/>
    <w:tmpl w:val="5050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325986"/>
    <w:multiLevelType w:val="multilevel"/>
    <w:tmpl w:val="817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D36165"/>
    <w:multiLevelType w:val="multilevel"/>
    <w:tmpl w:val="3DD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8"/>
  </w:num>
  <w:num w:numId="5">
    <w:abstractNumId w:val="6"/>
  </w:num>
  <w:num w:numId="6">
    <w:abstractNumId w:val="5"/>
  </w:num>
  <w:num w:numId="7">
    <w:abstractNumId w:val="16"/>
  </w:num>
  <w:num w:numId="8">
    <w:abstractNumId w:val="23"/>
  </w:num>
  <w:num w:numId="9">
    <w:abstractNumId w:val="12"/>
  </w:num>
  <w:num w:numId="10">
    <w:abstractNumId w:val="7"/>
  </w:num>
  <w:num w:numId="11">
    <w:abstractNumId w:val="15"/>
  </w:num>
  <w:num w:numId="12">
    <w:abstractNumId w:val="20"/>
  </w:num>
  <w:num w:numId="13">
    <w:abstractNumId w:val="9"/>
  </w:num>
  <w:num w:numId="14">
    <w:abstractNumId w:val="22"/>
  </w:num>
  <w:num w:numId="15">
    <w:abstractNumId w:val="1"/>
  </w:num>
  <w:num w:numId="16">
    <w:abstractNumId w:val="2"/>
  </w:num>
  <w:num w:numId="17">
    <w:abstractNumId w:val="4"/>
  </w:num>
  <w:num w:numId="18">
    <w:abstractNumId w:val="17"/>
  </w:num>
  <w:num w:numId="19">
    <w:abstractNumId w:val="0"/>
  </w:num>
  <w:num w:numId="20">
    <w:abstractNumId w:val="19"/>
  </w:num>
  <w:num w:numId="21">
    <w:abstractNumId w:val="21"/>
  </w:num>
  <w:num w:numId="22">
    <w:abstractNumId w:val="11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0B"/>
    <w:rsid w:val="00182605"/>
    <w:rsid w:val="001977FB"/>
    <w:rsid w:val="0027550B"/>
    <w:rsid w:val="00296CAE"/>
    <w:rsid w:val="0032071A"/>
    <w:rsid w:val="005D0D3D"/>
    <w:rsid w:val="00742793"/>
    <w:rsid w:val="00831803"/>
    <w:rsid w:val="00917905"/>
    <w:rsid w:val="009E201A"/>
    <w:rsid w:val="009F0F02"/>
    <w:rsid w:val="00D4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BAE0F-8408-4CC8-835B-1BC431D6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0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0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0F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0F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C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0D3D"/>
  </w:style>
  <w:style w:type="paragraph" w:styleId="a9">
    <w:name w:val="footer"/>
    <w:basedOn w:val="a"/>
    <w:link w:val="aa"/>
    <w:uiPriority w:val="99"/>
    <w:unhideWhenUsed/>
    <w:rsid w:val="005D0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0D3D"/>
  </w:style>
  <w:style w:type="character" w:styleId="ab">
    <w:name w:val="Hyperlink"/>
    <w:basedOn w:val="a0"/>
    <w:uiPriority w:val="99"/>
    <w:semiHidden/>
    <w:unhideWhenUsed/>
    <w:rsid w:val="005D0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p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2020-04-17T03:02:00Z</dcterms:created>
  <dcterms:modified xsi:type="dcterms:W3CDTF">2020-04-17T06:12:00Z</dcterms:modified>
</cp:coreProperties>
</file>