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8C" w:rsidRPr="009F328C" w:rsidRDefault="009F328C" w:rsidP="009F32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28C">
        <w:rPr>
          <w:rFonts w:ascii="Times New Roman" w:hAnsi="Times New Roman" w:cs="Times New Roman"/>
          <w:b/>
          <w:bCs/>
          <w:sz w:val="24"/>
          <w:szCs w:val="24"/>
        </w:rPr>
        <w:t>МБДОУ «</w:t>
      </w:r>
      <w:proofErr w:type="spellStart"/>
      <w:r w:rsidRPr="009F328C">
        <w:rPr>
          <w:rFonts w:ascii="Times New Roman" w:hAnsi="Times New Roman" w:cs="Times New Roman"/>
          <w:b/>
          <w:bCs/>
          <w:sz w:val="24"/>
          <w:szCs w:val="24"/>
        </w:rPr>
        <w:t>Солгонский</w:t>
      </w:r>
      <w:proofErr w:type="spellEnd"/>
      <w:r w:rsidRPr="009F328C">
        <w:rPr>
          <w:rFonts w:ascii="Times New Roman" w:hAnsi="Times New Roman" w:cs="Times New Roman"/>
          <w:b/>
          <w:bCs/>
          <w:sz w:val="24"/>
          <w:szCs w:val="24"/>
        </w:rPr>
        <w:t xml:space="preserve"> детский сад»</w:t>
      </w:r>
    </w:p>
    <w:p w:rsidR="009F328C" w:rsidRDefault="009F328C" w:rsidP="009F328C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noProof/>
          <w:lang w:eastAsia="ru-RU"/>
        </w:rPr>
        <w:drawing>
          <wp:inline distT="0" distB="0" distL="0" distR="0" wp14:anchorId="2BBD472A" wp14:editId="175FD1FA">
            <wp:extent cx="3761117" cy="3114136"/>
            <wp:effectExtent l="0" t="0" r="0" b="0"/>
            <wp:docPr id="1" name="Рисунок 1" descr="https://fsd.multiurok.ru/html/2021/12/19/s_61bf7a18adcfc/phprs3xRN_Vsyo-nachinaetsya-s-mamy_html_35a68a25020e63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1/12/19/s_61bf7a18adcfc/phprs3xRN_Vsyo-nachinaetsya-s-mamy_html_35a68a25020e63c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108" cy="311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28C" w:rsidRPr="009F328C" w:rsidRDefault="009F328C" w:rsidP="009F328C">
      <w:pPr>
        <w:jc w:val="center"/>
        <w:rPr>
          <w:rFonts w:ascii="Times New Roman" w:hAnsi="Times New Roman" w:cs="Times New Roman"/>
          <w:b/>
          <w:bCs/>
          <w:color w:val="00B050"/>
          <w:sz w:val="96"/>
          <w:szCs w:val="96"/>
        </w:rPr>
      </w:pPr>
      <w:r w:rsidRPr="009F328C">
        <w:rPr>
          <w:rFonts w:ascii="Times New Roman" w:hAnsi="Times New Roman" w:cs="Times New Roman"/>
          <w:b/>
          <w:bCs/>
          <w:color w:val="00B050"/>
          <w:sz w:val="96"/>
          <w:szCs w:val="96"/>
        </w:rPr>
        <w:t>Проект</w:t>
      </w:r>
    </w:p>
    <w:p w:rsidR="009F328C" w:rsidRPr="009F328C" w:rsidRDefault="009F328C" w:rsidP="009F328C">
      <w:pPr>
        <w:jc w:val="center"/>
        <w:rPr>
          <w:rFonts w:ascii="Times New Roman" w:hAnsi="Times New Roman" w:cs="Times New Roman"/>
          <w:b/>
          <w:bCs/>
          <w:color w:val="00B050"/>
          <w:sz w:val="96"/>
          <w:szCs w:val="96"/>
        </w:rPr>
      </w:pPr>
      <w:r w:rsidRPr="009F328C">
        <w:rPr>
          <w:rFonts w:ascii="Times New Roman" w:hAnsi="Times New Roman" w:cs="Times New Roman"/>
          <w:b/>
          <w:bCs/>
          <w:color w:val="00B050"/>
          <w:sz w:val="96"/>
          <w:szCs w:val="96"/>
        </w:rPr>
        <w:t xml:space="preserve">«День матери» </w:t>
      </w:r>
    </w:p>
    <w:p w:rsidR="009F328C" w:rsidRPr="009F328C" w:rsidRDefault="009F328C" w:rsidP="009F328C">
      <w:pPr>
        <w:jc w:val="center"/>
        <w:rPr>
          <w:rFonts w:ascii="Times New Roman" w:hAnsi="Times New Roman" w:cs="Times New Roman"/>
          <w:b/>
          <w:bCs/>
          <w:color w:val="00B050"/>
          <w:sz w:val="96"/>
          <w:szCs w:val="96"/>
        </w:rPr>
      </w:pPr>
      <w:r w:rsidRPr="009F328C">
        <w:rPr>
          <w:rFonts w:ascii="Times New Roman" w:hAnsi="Times New Roman" w:cs="Times New Roman"/>
          <w:b/>
          <w:bCs/>
          <w:color w:val="00B050"/>
          <w:sz w:val="96"/>
          <w:szCs w:val="96"/>
        </w:rPr>
        <w:t>в подготовительной группе</w:t>
      </w:r>
    </w:p>
    <w:p w:rsidR="009F328C" w:rsidRPr="009F328C" w:rsidRDefault="009F328C" w:rsidP="009F328C">
      <w:pPr>
        <w:jc w:val="right"/>
        <w:rPr>
          <w:rFonts w:ascii="Times New Roman" w:hAnsi="Times New Roman" w:cs="Times New Roman"/>
          <w:b/>
          <w:bCs/>
          <w:color w:val="0070C0"/>
          <w:sz w:val="96"/>
          <w:szCs w:val="96"/>
        </w:rPr>
      </w:pPr>
      <w:r w:rsidRPr="009F328C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Воспитатели: </w:t>
      </w:r>
      <w:proofErr w:type="spellStart"/>
      <w:r w:rsidRPr="009F328C">
        <w:rPr>
          <w:rFonts w:ascii="Times New Roman" w:hAnsi="Times New Roman" w:cs="Times New Roman"/>
          <w:b/>
          <w:bCs/>
          <w:color w:val="0070C0"/>
          <w:sz w:val="28"/>
          <w:szCs w:val="28"/>
        </w:rPr>
        <w:t>Коконова</w:t>
      </w:r>
      <w:proofErr w:type="spellEnd"/>
      <w:r w:rsidRPr="009F328C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М.Н</w:t>
      </w:r>
    </w:p>
    <w:p w:rsidR="009F328C" w:rsidRPr="009F328C" w:rsidRDefault="009F328C" w:rsidP="009F328C">
      <w:pPr>
        <w:jc w:val="right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9F328C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Панасюк В.Н</w:t>
      </w:r>
    </w:p>
    <w:p w:rsidR="009F328C" w:rsidRDefault="009F328C" w:rsidP="00393993">
      <w:pPr>
        <w:rPr>
          <w:b/>
          <w:bCs/>
        </w:rPr>
      </w:pPr>
    </w:p>
    <w:p w:rsidR="009F328C" w:rsidRDefault="009F328C" w:rsidP="00393993">
      <w:pPr>
        <w:rPr>
          <w:b/>
          <w:bCs/>
        </w:rPr>
      </w:pPr>
    </w:p>
    <w:p w:rsidR="009F328C" w:rsidRDefault="009F328C" w:rsidP="00393993">
      <w:pPr>
        <w:rPr>
          <w:b/>
          <w:bCs/>
        </w:rPr>
      </w:pPr>
    </w:p>
    <w:p w:rsidR="009F328C" w:rsidRDefault="009F328C" w:rsidP="009F328C">
      <w:pPr>
        <w:jc w:val="center"/>
        <w:rPr>
          <w:b/>
          <w:bCs/>
        </w:rPr>
      </w:pPr>
      <w:r>
        <w:rPr>
          <w:b/>
          <w:bCs/>
        </w:rPr>
        <w:t>2022</w:t>
      </w:r>
    </w:p>
    <w:p w:rsidR="00393993" w:rsidRPr="004D5856" w:rsidRDefault="009F328C" w:rsidP="009F32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5856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Актуальность проекта:</w:t>
      </w:r>
    </w:p>
    <w:p w:rsidR="004D5856" w:rsidRPr="004D5856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4D5856">
        <w:rPr>
          <w:rFonts w:ascii="Times New Roman" w:hAnsi="Times New Roman" w:cs="Times New Roman"/>
          <w:sz w:val="28"/>
          <w:szCs w:val="28"/>
        </w:rPr>
        <w:t>Мама - это основа продления человеческого рода. Мама - это самое дорогое в нашей жизни. Мама играет важную роль в жизни каждого человека. Образ матери - символ родного дома, тепла, уюта, бескорыстной любви. А формирование отношений между ребенком дошкольного возраста и матерью имеет большое значение для развития личности ребенка.</w:t>
      </w:r>
      <w:r w:rsidR="004D5856">
        <w:rPr>
          <w:rFonts w:ascii="Times New Roman" w:hAnsi="Times New Roman" w:cs="Times New Roman"/>
          <w:sz w:val="28"/>
          <w:szCs w:val="28"/>
        </w:rPr>
        <w:t xml:space="preserve"> </w:t>
      </w:r>
      <w:r w:rsidRPr="004D5856">
        <w:rPr>
          <w:rFonts w:ascii="Times New Roman" w:hAnsi="Times New Roman" w:cs="Times New Roman"/>
          <w:sz w:val="28"/>
          <w:szCs w:val="28"/>
        </w:rPr>
        <w:t xml:space="preserve">По результатам бесед, опросов выяснилось, что дети не в достаточной степени имеют представление о роли мамы в их жизни, о ее занятиях дома и обязанностях на работе. Для детей праздник “День матери” служит напоминанием необходимости уважительного отношения не только в обществе, но и в семье. </w:t>
      </w:r>
    </w:p>
    <w:p w:rsidR="00393993" w:rsidRPr="004D5856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4D5856">
        <w:rPr>
          <w:rFonts w:ascii="Times New Roman" w:hAnsi="Times New Roman" w:cs="Times New Roman"/>
          <w:b/>
          <w:bCs/>
          <w:sz w:val="28"/>
          <w:szCs w:val="28"/>
        </w:rPr>
        <w:t>Цель проекта:</w:t>
      </w:r>
    </w:p>
    <w:p w:rsidR="00393993" w:rsidRPr="004D5856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4D5856">
        <w:rPr>
          <w:rFonts w:ascii="Times New Roman" w:hAnsi="Times New Roman" w:cs="Times New Roman"/>
          <w:sz w:val="28"/>
          <w:szCs w:val="28"/>
        </w:rPr>
        <w:t>Формирование у детей целостного образа матери - хранительницы домашнего очага, играющей большую роль в жизни каждого человека.</w:t>
      </w:r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b/>
          <w:bCs/>
          <w:sz w:val="28"/>
          <w:szCs w:val="28"/>
        </w:rPr>
        <w:t>Задачи проекта:</w:t>
      </w:r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sz w:val="28"/>
          <w:szCs w:val="28"/>
        </w:rPr>
        <w:t>- Познакомить детей с историей возникновения праздника.</w:t>
      </w:r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sz w:val="28"/>
          <w:szCs w:val="28"/>
        </w:rPr>
        <w:t>- Учить детей анализировать произведения о мамах, развивать грамотную речь, при составлении рассказа описательного характера о мамах.</w:t>
      </w:r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sz w:val="28"/>
          <w:szCs w:val="28"/>
        </w:rPr>
        <w:t>- Вызывать желание детей создавать подарки к празднику своими руками.</w:t>
      </w:r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sz w:val="28"/>
          <w:szCs w:val="28"/>
        </w:rPr>
        <w:t>- Развивать творческие способности детей через пение, чтение стихотворений, художественную деятельность (создание поделок, рисунков и т. д.)</w:t>
      </w:r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sz w:val="28"/>
          <w:szCs w:val="28"/>
        </w:rPr>
        <w:t>- Развивать эмоциональную отзывчивость, чувство гордости за маму.</w:t>
      </w:r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sz w:val="28"/>
          <w:szCs w:val="28"/>
        </w:rPr>
        <w:t>- Воспитывать у детей любовь, уважение, заботливое и внимательное отношение к маме.</w:t>
      </w:r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b/>
          <w:bCs/>
          <w:sz w:val="28"/>
          <w:szCs w:val="28"/>
        </w:rPr>
        <w:t>Предполагаемые итоги реализации проекта:</w:t>
      </w:r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sz w:val="28"/>
          <w:szCs w:val="28"/>
        </w:rPr>
        <w:t>В ходе проекта планируется дат</w:t>
      </w:r>
      <w:r w:rsidR="004D5856" w:rsidRPr="00F315A0">
        <w:rPr>
          <w:rFonts w:ascii="Times New Roman" w:hAnsi="Times New Roman" w:cs="Times New Roman"/>
          <w:sz w:val="28"/>
          <w:szCs w:val="28"/>
        </w:rPr>
        <w:t xml:space="preserve">ь возможность </w:t>
      </w:r>
      <w:r w:rsidRPr="00F315A0">
        <w:rPr>
          <w:rFonts w:ascii="Times New Roman" w:hAnsi="Times New Roman" w:cs="Times New Roman"/>
          <w:sz w:val="28"/>
          <w:szCs w:val="28"/>
        </w:rPr>
        <w:t xml:space="preserve"> проявить взаимные чувства друг к другу, заботу и уважение к маме; обогатить знания детей о роли мамы в их жизни; развивать творческие способности детей.</w:t>
      </w:r>
    </w:p>
    <w:p w:rsidR="00F315A0" w:rsidRDefault="00F315A0" w:rsidP="0039399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315A0" w:rsidRDefault="00F315A0" w:rsidP="0039399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b/>
          <w:bCs/>
          <w:sz w:val="28"/>
          <w:szCs w:val="28"/>
        </w:rPr>
        <w:lastRenderedPageBreak/>
        <w:t>Этапы реализации проекта</w:t>
      </w:r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b/>
          <w:bCs/>
          <w:sz w:val="28"/>
          <w:szCs w:val="28"/>
        </w:rPr>
        <w:t>Подготовительная работа</w:t>
      </w:r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sz w:val="28"/>
          <w:szCs w:val="28"/>
        </w:rPr>
        <w:t>В современном обществе остро стоит вопрос связи поколений, поэтому в дошкольных учреждениях стало необходимо уделять внимание взаимопониманию родителей и детей. Старший возраст в жизни ребенка является наиболее ответственным этапом в становлении личности дошкольника. Это возраст осознания детьми своих чувств, своего отношения к людям и, в первую очередь, к матери. Отношения между ребенком дошкольного возраста и матерью имеет большое значение для развития личности ребенка. Но у современных детей преобладает, в основном, потребительское отношение к матери. Проект должен быть направлен на приобщение детей к общечеловеческим ценностям, любви к самому близкому и родному человеку - маме. В ходе проекта планируется дать возможность детям и мамам пообщаться друг с другом в детском саду, проявить взаимные чувства друг к другу.</w:t>
      </w:r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b/>
          <w:bCs/>
          <w:sz w:val="28"/>
          <w:szCs w:val="28"/>
        </w:rPr>
        <w:t>Работа с родителями</w:t>
      </w:r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sz w:val="28"/>
          <w:szCs w:val="28"/>
        </w:rPr>
        <w:t>- Проведение индивидуальных консультаций</w:t>
      </w:r>
      <w:proofErr w:type="gramStart"/>
      <w:r w:rsidRPr="00F315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5856" w:rsidRPr="00F315A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D5856" w:rsidRPr="00F315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D5856" w:rsidRPr="00F315A0">
        <w:rPr>
          <w:rFonts w:ascii="Times New Roman" w:hAnsi="Times New Roman" w:cs="Times New Roman"/>
          <w:sz w:val="28"/>
          <w:szCs w:val="28"/>
        </w:rPr>
        <w:t>роведение дома бесед о семье)</w:t>
      </w:r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sz w:val="28"/>
          <w:szCs w:val="28"/>
        </w:rPr>
        <w:t>- Задание мамам: рассказать своему ребёнку о своей профессии.</w:t>
      </w:r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b/>
          <w:bCs/>
          <w:sz w:val="28"/>
          <w:szCs w:val="28"/>
        </w:rPr>
        <w:t>Работа по реализации проекта</w:t>
      </w:r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sz w:val="28"/>
          <w:szCs w:val="28"/>
        </w:rPr>
        <w:t>- Подбор материала по теме “История возникновения праздника”.</w:t>
      </w:r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sz w:val="28"/>
          <w:szCs w:val="28"/>
        </w:rPr>
        <w:t>- Подбор и чтение детско-художественной литературы о маме</w:t>
      </w:r>
      <w:proofErr w:type="gramStart"/>
      <w:r w:rsidRPr="00F315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sz w:val="28"/>
          <w:szCs w:val="28"/>
        </w:rPr>
        <w:t xml:space="preserve">Е. Благинина “Посидим в тишине”, М. Родина “Мамины руки”, </w:t>
      </w:r>
      <w:r w:rsidR="004D5856" w:rsidRPr="00F315A0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4D5856" w:rsidRPr="00F315A0">
        <w:rPr>
          <w:rFonts w:ascii="Times New Roman" w:hAnsi="Times New Roman" w:cs="Times New Roman"/>
          <w:sz w:val="28"/>
          <w:szCs w:val="28"/>
        </w:rPr>
        <w:t>Квитко</w:t>
      </w:r>
      <w:proofErr w:type="spellEnd"/>
      <w:r w:rsidR="004D5856" w:rsidRPr="00F315A0">
        <w:rPr>
          <w:rFonts w:ascii="Times New Roman" w:hAnsi="Times New Roman" w:cs="Times New Roman"/>
          <w:sz w:val="28"/>
          <w:szCs w:val="28"/>
        </w:rPr>
        <w:t xml:space="preserve"> “Бабушкины руки”,  </w:t>
      </w:r>
      <w:r w:rsidRPr="00F315A0">
        <w:rPr>
          <w:rFonts w:ascii="Times New Roman" w:hAnsi="Times New Roman" w:cs="Times New Roman"/>
          <w:sz w:val="28"/>
          <w:szCs w:val="28"/>
        </w:rPr>
        <w:t>В. Сухомлинский Моя мама пахнет хлебом”, Б. Емельянов “Мамины руки”, “Мама все понимает”, “Мамино горе</w:t>
      </w:r>
      <w:r w:rsidR="004D5856" w:rsidRPr="00F315A0">
        <w:rPr>
          <w:rFonts w:ascii="Times New Roman" w:hAnsi="Times New Roman" w:cs="Times New Roman"/>
          <w:sz w:val="28"/>
          <w:szCs w:val="28"/>
        </w:rPr>
        <w:t xml:space="preserve">» </w:t>
      </w:r>
      <w:r w:rsidRPr="00F31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5A0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F315A0">
        <w:rPr>
          <w:rFonts w:ascii="Times New Roman" w:hAnsi="Times New Roman" w:cs="Times New Roman"/>
          <w:sz w:val="28"/>
          <w:szCs w:val="28"/>
        </w:rPr>
        <w:t xml:space="preserve"> “Я маму обидел”.</w:t>
      </w:r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sz w:val="28"/>
          <w:szCs w:val="28"/>
        </w:rPr>
        <w:t>- Разучивание песни, стихов</w:t>
      </w:r>
    </w:p>
    <w:p w:rsidR="00393993" w:rsidRPr="00F315A0" w:rsidRDefault="004D5856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sz w:val="28"/>
          <w:szCs w:val="28"/>
        </w:rPr>
        <w:t>- Толкование</w:t>
      </w:r>
      <w:r w:rsidR="00393993" w:rsidRPr="00F315A0">
        <w:rPr>
          <w:rFonts w:ascii="Times New Roman" w:hAnsi="Times New Roman" w:cs="Times New Roman"/>
          <w:sz w:val="28"/>
          <w:szCs w:val="28"/>
        </w:rPr>
        <w:t xml:space="preserve"> пословиц, загадывание загадок по теме.</w:t>
      </w:r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sz w:val="28"/>
          <w:szCs w:val="28"/>
        </w:rPr>
        <w:t>- Беседы с детьми: о маме как личности, её увлечениях, “Мои близкие”,</w:t>
      </w:r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sz w:val="28"/>
          <w:szCs w:val="28"/>
        </w:rPr>
        <w:t>“Как беречь здоровье мамы”, “Как мама меня бережёт”, “Я поступаю</w:t>
      </w:r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sz w:val="28"/>
          <w:szCs w:val="28"/>
        </w:rPr>
        <w:t>хорошо”.</w:t>
      </w:r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sz w:val="28"/>
          <w:szCs w:val="28"/>
        </w:rPr>
        <w:lastRenderedPageBreak/>
        <w:t>- Решение проблемных ситуаций: “Мама заболела”, “Чем порадовать</w:t>
      </w:r>
    </w:p>
    <w:p w:rsidR="00393993" w:rsidRPr="00F315A0" w:rsidRDefault="004D5856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sz w:val="28"/>
          <w:szCs w:val="28"/>
        </w:rPr>
        <w:t>маму”</w:t>
      </w:r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sz w:val="28"/>
          <w:szCs w:val="28"/>
        </w:rPr>
        <w:t>- Составление описательных рассказов с детьми на тему “Моя мама</w:t>
      </w:r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315A0">
        <w:rPr>
          <w:rFonts w:ascii="Times New Roman" w:hAnsi="Times New Roman" w:cs="Times New Roman"/>
          <w:sz w:val="28"/>
          <w:szCs w:val="28"/>
        </w:rPr>
        <w:t>лучше всех”, “Подбери словечко”, “Мамочка, какая?” (ласковая, добрая,</w:t>
      </w:r>
      <w:proofErr w:type="gramEnd"/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sz w:val="28"/>
          <w:szCs w:val="28"/>
        </w:rPr>
        <w:t>милая, нежная и т. д.), “Скажи ласково”.</w:t>
      </w:r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sz w:val="28"/>
          <w:szCs w:val="28"/>
        </w:rPr>
        <w:t>- Изготовление поздравительной открытки, рисование “Портрет</w:t>
      </w:r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sz w:val="28"/>
          <w:szCs w:val="28"/>
        </w:rPr>
        <w:t>- Создание короткого видеофильма «Послание маме».</w:t>
      </w:r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b/>
          <w:bCs/>
          <w:sz w:val="28"/>
          <w:szCs w:val="28"/>
        </w:rPr>
        <w:t>Реализация проекта через разные виды деятельности</w:t>
      </w:r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b/>
          <w:bCs/>
          <w:sz w:val="28"/>
          <w:szCs w:val="28"/>
        </w:rPr>
        <w:t>Физическое развитие:</w:t>
      </w:r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sz w:val="28"/>
          <w:szCs w:val="28"/>
        </w:rPr>
        <w:t>Дидактические игры: </w:t>
      </w:r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sz w:val="28"/>
          <w:szCs w:val="28"/>
        </w:rPr>
        <w:t xml:space="preserve">- «Как избежать неприятности дома», «Опасно </w:t>
      </w:r>
      <w:proofErr w:type="gramStart"/>
      <w:r w:rsidRPr="00F315A0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F315A0">
        <w:rPr>
          <w:rFonts w:ascii="Times New Roman" w:hAnsi="Times New Roman" w:cs="Times New Roman"/>
          <w:sz w:val="28"/>
          <w:szCs w:val="28"/>
        </w:rPr>
        <w:t>еопасно»;</w:t>
      </w:r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sz w:val="28"/>
          <w:szCs w:val="28"/>
        </w:rPr>
        <w:t>- Речь с движением «Мамины помощницы»;</w:t>
      </w:r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sz w:val="28"/>
          <w:szCs w:val="28"/>
        </w:rPr>
        <w:t>- Беседы с детьми «Как беречь здоровье мамы», «Как мама меня бережёт»;</w:t>
      </w:r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sz w:val="28"/>
          <w:szCs w:val="28"/>
        </w:rPr>
        <w:t>- Игровая ситуация «Мы помогаем»;</w:t>
      </w:r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b/>
          <w:bCs/>
          <w:sz w:val="28"/>
          <w:szCs w:val="28"/>
        </w:rPr>
        <w:t>Социально – коммуникативное развитие:</w:t>
      </w:r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sz w:val="28"/>
          <w:szCs w:val="28"/>
        </w:rPr>
        <w:t>Сюжетно-ролевые игры:  </w:t>
      </w:r>
      <w:proofErr w:type="gramStart"/>
      <w:r w:rsidRPr="00F315A0">
        <w:rPr>
          <w:rFonts w:ascii="Times New Roman" w:hAnsi="Times New Roman" w:cs="Times New Roman"/>
          <w:sz w:val="28"/>
          <w:szCs w:val="28"/>
        </w:rPr>
        <w:t>«Дочки </w:t>
      </w:r>
      <w:r w:rsidR="004D5856" w:rsidRPr="00F315A0">
        <w:rPr>
          <w:rFonts w:ascii="Times New Roman" w:hAnsi="Times New Roman" w:cs="Times New Roman"/>
          <w:sz w:val="28"/>
          <w:szCs w:val="28"/>
        </w:rPr>
        <w:t>матери», «Семья», «Мамины помощ</w:t>
      </w:r>
      <w:r w:rsidRPr="00F315A0">
        <w:rPr>
          <w:rFonts w:ascii="Times New Roman" w:hAnsi="Times New Roman" w:cs="Times New Roman"/>
          <w:sz w:val="28"/>
          <w:szCs w:val="28"/>
        </w:rPr>
        <w:t>ники», «Салон красоты», «Мама на работе» (мама-парикмахер, мама-продавец, мама-врач, мама-медсестра, и т. д.)</w:t>
      </w:r>
      <w:proofErr w:type="gramEnd"/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sz w:val="28"/>
          <w:szCs w:val="28"/>
        </w:rPr>
        <w:t>Решение проблемных ситуаций: «Чем порадовать маму», «Уставшая мама пришла с работы…»</w:t>
      </w:r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sz w:val="28"/>
          <w:szCs w:val="28"/>
        </w:rPr>
        <w:t>Дидактические игры: «Дружная семья», «Что мама делает?», «Помоги</w:t>
      </w:r>
    </w:p>
    <w:p w:rsidR="00393993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sz w:val="28"/>
          <w:szCs w:val="28"/>
        </w:rPr>
        <w:t>мамочке».</w:t>
      </w:r>
    </w:p>
    <w:p w:rsidR="00E4560A" w:rsidRPr="00F315A0" w:rsidRDefault="00E4560A" w:rsidP="00393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Солгонскую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сельскую библиотеку.</w:t>
      </w:r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развитие:</w:t>
      </w:r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sz w:val="28"/>
          <w:szCs w:val="28"/>
        </w:rPr>
        <w:t>- Познавательные беседы «Расскажи про мамочку», «Мамины, бабушкины</w:t>
      </w:r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sz w:val="28"/>
          <w:szCs w:val="28"/>
        </w:rPr>
        <w:t>руки», «Как я помогаю дома»</w:t>
      </w:r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sz w:val="28"/>
          <w:szCs w:val="28"/>
        </w:rPr>
        <w:t>- Словесные игры «Как зовут твою маму», «Профессия мамы»</w:t>
      </w:r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sz w:val="28"/>
          <w:szCs w:val="28"/>
        </w:rPr>
        <w:lastRenderedPageBreak/>
        <w:t>- Беседы на тему "Мамы разные нужны, мамы разные важны"</w:t>
      </w:r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b/>
          <w:bCs/>
          <w:sz w:val="28"/>
          <w:szCs w:val="28"/>
        </w:rPr>
        <w:t>Художественно-эстетическое развитие</w:t>
      </w:r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sz w:val="28"/>
          <w:szCs w:val="28"/>
        </w:rPr>
        <w:t xml:space="preserve">- Рисование «Портрет мамы", "Как я помогаю маме", </w:t>
      </w:r>
      <w:r w:rsidR="00F315A0" w:rsidRPr="00F315A0">
        <w:rPr>
          <w:rFonts w:ascii="Times New Roman" w:hAnsi="Times New Roman" w:cs="Times New Roman"/>
          <w:sz w:val="28"/>
          <w:szCs w:val="28"/>
        </w:rPr>
        <w:t>лепка из пластилина</w:t>
      </w:r>
      <w:r w:rsidRPr="00F315A0">
        <w:rPr>
          <w:rFonts w:ascii="Times New Roman" w:hAnsi="Times New Roman" w:cs="Times New Roman"/>
          <w:sz w:val="28"/>
          <w:szCs w:val="28"/>
        </w:rPr>
        <w:t xml:space="preserve"> «Пирог для мамы".</w:t>
      </w:r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315A0">
        <w:rPr>
          <w:rFonts w:ascii="Times New Roman" w:hAnsi="Times New Roman" w:cs="Times New Roman"/>
          <w:sz w:val="28"/>
          <w:szCs w:val="28"/>
        </w:rPr>
        <w:t xml:space="preserve">- Чтение детской художественной литературы о маме (Е. Благинина  «Посидим в тишине», М. Родина «Мамины руки»,», М. Л. </w:t>
      </w:r>
      <w:proofErr w:type="spellStart"/>
      <w:r w:rsidRPr="00F315A0">
        <w:rPr>
          <w:rFonts w:ascii="Times New Roman" w:hAnsi="Times New Roman" w:cs="Times New Roman"/>
          <w:sz w:val="28"/>
          <w:szCs w:val="28"/>
        </w:rPr>
        <w:t>Квитко</w:t>
      </w:r>
      <w:proofErr w:type="spellEnd"/>
      <w:r w:rsidRPr="00F315A0">
        <w:rPr>
          <w:rFonts w:ascii="Times New Roman" w:hAnsi="Times New Roman" w:cs="Times New Roman"/>
          <w:sz w:val="28"/>
          <w:szCs w:val="28"/>
        </w:rPr>
        <w:t>  «Бабушкины руки», В. Сухомл</w:t>
      </w:r>
      <w:r w:rsidR="00F315A0" w:rsidRPr="00F315A0">
        <w:rPr>
          <w:rFonts w:ascii="Times New Roman" w:hAnsi="Times New Roman" w:cs="Times New Roman"/>
          <w:sz w:val="28"/>
          <w:szCs w:val="28"/>
        </w:rPr>
        <w:t>инский "Моя мама пахнет хлебом"</w:t>
      </w:r>
      <w:r w:rsidRPr="00F315A0"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 w:rsidRPr="00F315A0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F315A0">
        <w:rPr>
          <w:rFonts w:ascii="Times New Roman" w:hAnsi="Times New Roman" w:cs="Times New Roman"/>
          <w:sz w:val="28"/>
          <w:szCs w:val="28"/>
        </w:rPr>
        <w:t> «Я маму обидел», Б. Емельянов "Мамины руки", "Мама все понимает", "Мамино горе"</w:t>
      </w:r>
      <w:proofErr w:type="gramEnd"/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sz w:val="28"/>
          <w:szCs w:val="28"/>
        </w:rPr>
        <w:t>- Разу</w:t>
      </w:r>
      <w:r w:rsidR="00F315A0" w:rsidRPr="00F315A0">
        <w:rPr>
          <w:rFonts w:ascii="Times New Roman" w:hAnsi="Times New Roman" w:cs="Times New Roman"/>
          <w:sz w:val="28"/>
          <w:szCs w:val="28"/>
        </w:rPr>
        <w:t xml:space="preserve">чивание стихов, песен, </w:t>
      </w:r>
      <w:r w:rsidRPr="00F315A0">
        <w:rPr>
          <w:rFonts w:ascii="Times New Roman" w:hAnsi="Times New Roman" w:cs="Times New Roman"/>
          <w:sz w:val="28"/>
          <w:szCs w:val="28"/>
        </w:rPr>
        <w:t xml:space="preserve"> загадывание пословиц по теме.</w:t>
      </w:r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b/>
          <w:bCs/>
          <w:sz w:val="28"/>
          <w:szCs w:val="28"/>
        </w:rPr>
        <w:t>Речевое развитие</w:t>
      </w:r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sz w:val="28"/>
          <w:szCs w:val="28"/>
        </w:rPr>
        <w:t>- Составление описательных рассказов с детьми на тему «Моя мама лучше</w:t>
      </w:r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315A0">
        <w:rPr>
          <w:rFonts w:ascii="Times New Roman" w:hAnsi="Times New Roman" w:cs="Times New Roman"/>
          <w:sz w:val="28"/>
          <w:szCs w:val="28"/>
        </w:rPr>
        <w:t>всех», «Мамочка, какая?» (ласковая, добрая, милая, нежная и т. д., «Скажи</w:t>
      </w:r>
      <w:proofErr w:type="gramEnd"/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sz w:val="28"/>
          <w:szCs w:val="28"/>
        </w:rPr>
        <w:t>ласково»</w:t>
      </w:r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sz w:val="28"/>
          <w:szCs w:val="28"/>
        </w:rPr>
        <w:t>- Создание видеофильма «Послание маме»</w:t>
      </w:r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sz w:val="28"/>
          <w:szCs w:val="28"/>
        </w:rPr>
        <w:t>- Выставка детских работ</w:t>
      </w:r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sz w:val="28"/>
          <w:szCs w:val="28"/>
        </w:rPr>
        <w:t>- Оформление книжного уголка ко Дню Матери</w:t>
      </w:r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sz w:val="28"/>
          <w:szCs w:val="28"/>
        </w:rPr>
        <w:t>- Разучивание стихов о маме</w:t>
      </w:r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b/>
          <w:bCs/>
          <w:sz w:val="28"/>
          <w:szCs w:val="28"/>
        </w:rPr>
        <w:t>Физическое развитие</w:t>
      </w:r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sz w:val="28"/>
          <w:szCs w:val="28"/>
        </w:rPr>
        <w:t>- Проведение спортивного мероприятия</w:t>
      </w:r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sz w:val="28"/>
          <w:szCs w:val="28"/>
        </w:rPr>
        <w:t>- Подвижные игры «Мамины бусы», «Угадай, кто я?»</w:t>
      </w:r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b/>
          <w:bCs/>
          <w:sz w:val="28"/>
          <w:szCs w:val="28"/>
        </w:rPr>
        <w:t>Итоги проекта:</w:t>
      </w:r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sz w:val="28"/>
          <w:szCs w:val="28"/>
        </w:rPr>
        <w:t>Результатом проекта является уникальное видение мира ребенком, стимулирование его познавательной активности, повышение индивидуальности, оригинальности, яркости в момент обсуждения различных вариантов проекта, предлагаемых сверстниками. Также ребенок получает позитивный опыт конкурентного взаимодействия и понимает, что идея должна представлять ценность не только для него, но и для других.</w:t>
      </w:r>
    </w:p>
    <w:p w:rsidR="00393993" w:rsidRPr="00F315A0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sz w:val="28"/>
          <w:szCs w:val="28"/>
        </w:rPr>
        <w:lastRenderedPageBreak/>
        <w:t>Праздник «День Матери» подвёл итог работы над проектом, где и дети, и родители прониклись атмосферой доброжелательности, радости, тепла, эмоционального комфорта и благополучия.</w:t>
      </w:r>
    </w:p>
    <w:p w:rsidR="00393993" w:rsidRDefault="00393993" w:rsidP="00393993">
      <w:pPr>
        <w:rPr>
          <w:rFonts w:ascii="Times New Roman" w:hAnsi="Times New Roman" w:cs="Times New Roman"/>
          <w:sz w:val="28"/>
          <w:szCs w:val="28"/>
        </w:rPr>
      </w:pPr>
      <w:r w:rsidRPr="00F315A0">
        <w:rPr>
          <w:rFonts w:ascii="Times New Roman" w:hAnsi="Times New Roman" w:cs="Times New Roman"/>
          <w:sz w:val="28"/>
          <w:szCs w:val="28"/>
        </w:rPr>
        <w:t>Итогами проекта также стало обогащение знаний детей о роли мамы в их жизни, через раскрытие образа матери в поэзии, в музыке, художественной литературе; осознание детьми доброго, заботливого отношения к маме; развитие творческих способностей детей в продуктивной и в музыкально-художественной деятельности. Главный результат – дети встали на путь понимания огромного значения матери в жизни каждого человека. И это самое главное!</w:t>
      </w:r>
    </w:p>
    <w:p w:rsidR="00F315A0" w:rsidRDefault="00F315A0" w:rsidP="00393993">
      <w:pPr>
        <w:rPr>
          <w:rFonts w:ascii="Times New Roman" w:hAnsi="Times New Roman" w:cs="Times New Roman"/>
          <w:sz w:val="28"/>
          <w:szCs w:val="28"/>
        </w:rPr>
      </w:pPr>
    </w:p>
    <w:p w:rsidR="00F315A0" w:rsidRDefault="00F315A0" w:rsidP="00393993">
      <w:pPr>
        <w:rPr>
          <w:rFonts w:ascii="Times New Roman" w:hAnsi="Times New Roman" w:cs="Times New Roman"/>
          <w:sz w:val="28"/>
          <w:szCs w:val="28"/>
        </w:rPr>
      </w:pPr>
    </w:p>
    <w:p w:rsidR="00F315A0" w:rsidRDefault="00F315A0" w:rsidP="00393993">
      <w:pPr>
        <w:rPr>
          <w:rFonts w:ascii="Times New Roman" w:hAnsi="Times New Roman" w:cs="Times New Roman"/>
          <w:sz w:val="28"/>
          <w:szCs w:val="28"/>
        </w:rPr>
      </w:pPr>
    </w:p>
    <w:p w:rsidR="00F315A0" w:rsidRDefault="00F315A0" w:rsidP="00393993">
      <w:pPr>
        <w:rPr>
          <w:rFonts w:ascii="Times New Roman" w:hAnsi="Times New Roman" w:cs="Times New Roman"/>
          <w:sz w:val="28"/>
          <w:szCs w:val="28"/>
        </w:rPr>
      </w:pPr>
    </w:p>
    <w:p w:rsidR="00F315A0" w:rsidRDefault="00F315A0" w:rsidP="00393993">
      <w:pPr>
        <w:rPr>
          <w:rFonts w:ascii="Times New Roman" w:hAnsi="Times New Roman" w:cs="Times New Roman"/>
          <w:sz w:val="28"/>
          <w:szCs w:val="28"/>
        </w:rPr>
      </w:pPr>
    </w:p>
    <w:p w:rsidR="00F315A0" w:rsidRDefault="00F315A0" w:rsidP="00393993">
      <w:pPr>
        <w:rPr>
          <w:rFonts w:ascii="Times New Roman" w:hAnsi="Times New Roman" w:cs="Times New Roman"/>
          <w:sz w:val="28"/>
          <w:szCs w:val="28"/>
        </w:rPr>
      </w:pPr>
    </w:p>
    <w:p w:rsidR="00F315A0" w:rsidRDefault="00F315A0" w:rsidP="00393993">
      <w:pPr>
        <w:rPr>
          <w:rFonts w:ascii="Times New Roman" w:hAnsi="Times New Roman" w:cs="Times New Roman"/>
          <w:sz w:val="28"/>
          <w:szCs w:val="28"/>
        </w:rPr>
      </w:pPr>
    </w:p>
    <w:p w:rsidR="00F315A0" w:rsidRDefault="00F315A0" w:rsidP="00393993">
      <w:pPr>
        <w:rPr>
          <w:rFonts w:ascii="Times New Roman" w:hAnsi="Times New Roman" w:cs="Times New Roman"/>
          <w:sz w:val="28"/>
          <w:szCs w:val="28"/>
        </w:rPr>
      </w:pPr>
    </w:p>
    <w:p w:rsidR="00F315A0" w:rsidRDefault="00F315A0" w:rsidP="00393993">
      <w:pPr>
        <w:rPr>
          <w:rFonts w:ascii="Times New Roman" w:hAnsi="Times New Roman" w:cs="Times New Roman"/>
          <w:sz w:val="28"/>
          <w:szCs w:val="28"/>
        </w:rPr>
      </w:pPr>
    </w:p>
    <w:p w:rsidR="00F315A0" w:rsidRDefault="00F315A0" w:rsidP="00393993">
      <w:pPr>
        <w:rPr>
          <w:rFonts w:ascii="Times New Roman" w:hAnsi="Times New Roman" w:cs="Times New Roman"/>
          <w:sz w:val="28"/>
          <w:szCs w:val="28"/>
        </w:rPr>
      </w:pPr>
    </w:p>
    <w:p w:rsidR="00F315A0" w:rsidRDefault="00F315A0" w:rsidP="00393993">
      <w:pPr>
        <w:rPr>
          <w:rFonts w:ascii="Times New Roman" w:hAnsi="Times New Roman" w:cs="Times New Roman"/>
          <w:sz w:val="28"/>
          <w:szCs w:val="28"/>
        </w:rPr>
      </w:pPr>
    </w:p>
    <w:p w:rsidR="00F315A0" w:rsidRDefault="00F315A0" w:rsidP="00393993">
      <w:pPr>
        <w:rPr>
          <w:rFonts w:ascii="Times New Roman" w:hAnsi="Times New Roman" w:cs="Times New Roman"/>
          <w:sz w:val="28"/>
          <w:szCs w:val="28"/>
        </w:rPr>
      </w:pPr>
    </w:p>
    <w:p w:rsidR="00F315A0" w:rsidRDefault="00F315A0" w:rsidP="00393993">
      <w:pPr>
        <w:rPr>
          <w:rFonts w:ascii="Times New Roman" w:hAnsi="Times New Roman" w:cs="Times New Roman"/>
          <w:sz w:val="28"/>
          <w:szCs w:val="28"/>
        </w:rPr>
      </w:pPr>
    </w:p>
    <w:p w:rsidR="00F315A0" w:rsidRDefault="00F315A0" w:rsidP="00393993">
      <w:pPr>
        <w:rPr>
          <w:rFonts w:ascii="Times New Roman" w:hAnsi="Times New Roman" w:cs="Times New Roman"/>
          <w:sz w:val="28"/>
          <w:szCs w:val="28"/>
        </w:rPr>
      </w:pPr>
    </w:p>
    <w:p w:rsidR="00F315A0" w:rsidRDefault="00F315A0" w:rsidP="00393993">
      <w:pPr>
        <w:rPr>
          <w:rFonts w:ascii="Times New Roman" w:hAnsi="Times New Roman" w:cs="Times New Roman"/>
          <w:sz w:val="28"/>
          <w:szCs w:val="28"/>
        </w:rPr>
      </w:pPr>
    </w:p>
    <w:p w:rsidR="00F315A0" w:rsidRDefault="00F315A0" w:rsidP="00393993">
      <w:pPr>
        <w:rPr>
          <w:rFonts w:ascii="Times New Roman" w:hAnsi="Times New Roman" w:cs="Times New Roman"/>
          <w:sz w:val="28"/>
          <w:szCs w:val="28"/>
        </w:rPr>
      </w:pPr>
    </w:p>
    <w:p w:rsidR="00F315A0" w:rsidRDefault="00F315A0" w:rsidP="00393993">
      <w:pPr>
        <w:rPr>
          <w:rFonts w:ascii="Times New Roman" w:hAnsi="Times New Roman" w:cs="Times New Roman"/>
          <w:sz w:val="28"/>
          <w:szCs w:val="28"/>
        </w:rPr>
      </w:pPr>
    </w:p>
    <w:p w:rsidR="002D7561" w:rsidRDefault="002D7561" w:rsidP="002D75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560A" w:rsidRPr="00F315A0" w:rsidRDefault="002D7561" w:rsidP="002D756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31774" w:rsidRDefault="00E45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5947" cy="3131389"/>
            <wp:effectExtent l="0" t="0" r="0" b="0"/>
            <wp:docPr id="2" name="Рисунок 2" descr="C:\Users\User\Desktop\IMG-873ff597801446f184eae8d4b2702aa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873ff597801446f184eae8d4b2702aaa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058" cy="313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74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0781" cy="3131389"/>
            <wp:effectExtent l="0" t="0" r="0" b="0"/>
            <wp:docPr id="3" name="Рисунок 3" descr="C:\Users\User\Desktop\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0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788" cy="313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447" w:rsidRDefault="00A87447">
      <w:pPr>
        <w:rPr>
          <w:rFonts w:ascii="Times New Roman" w:hAnsi="Times New Roman" w:cs="Times New Roman"/>
          <w:sz w:val="28"/>
          <w:szCs w:val="28"/>
        </w:rPr>
      </w:pPr>
    </w:p>
    <w:p w:rsidR="00A87447" w:rsidRDefault="00A874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5947" cy="3820735"/>
            <wp:effectExtent l="0" t="0" r="0" b="8890"/>
            <wp:docPr id="4" name="Рисунок 4" descr="C:\Users\User\Desktop\0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0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117" cy="383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9883" cy="3830128"/>
            <wp:effectExtent l="0" t="0" r="635" b="0"/>
            <wp:docPr id="6" name="Рисунок 6" descr="C:\Users\User\Desktop\0 (6)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0 (6) — коп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842" cy="383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447" w:rsidRDefault="00A87447">
      <w:pPr>
        <w:rPr>
          <w:rFonts w:ascii="Times New Roman" w:hAnsi="Times New Roman" w:cs="Times New Roman"/>
          <w:sz w:val="28"/>
          <w:szCs w:val="28"/>
        </w:rPr>
      </w:pPr>
    </w:p>
    <w:p w:rsidR="00A87447" w:rsidRDefault="00A87447">
      <w:pPr>
        <w:rPr>
          <w:rFonts w:ascii="Times New Roman" w:hAnsi="Times New Roman" w:cs="Times New Roman"/>
          <w:sz w:val="28"/>
          <w:szCs w:val="28"/>
        </w:rPr>
      </w:pPr>
    </w:p>
    <w:p w:rsidR="00A87447" w:rsidRDefault="00A87447">
      <w:pPr>
        <w:rPr>
          <w:rFonts w:ascii="Times New Roman" w:hAnsi="Times New Roman" w:cs="Times New Roman"/>
          <w:sz w:val="28"/>
          <w:szCs w:val="28"/>
        </w:rPr>
      </w:pPr>
    </w:p>
    <w:p w:rsidR="002D7561" w:rsidRDefault="00A874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21834" cy="3364302"/>
            <wp:effectExtent l="0" t="0" r="0" b="7620"/>
            <wp:docPr id="8" name="Рисунок 8" descr="C:\Users\User\Desktop\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0 (3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797" cy="336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75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6422" cy="3372929"/>
            <wp:effectExtent l="0" t="0" r="5715" b="0"/>
            <wp:docPr id="9" name="Рисунок 9" descr="C:\Users\User\Desktop\0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0 (5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39" cy="337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561" w:rsidRDefault="002D7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8913" cy="2967487"/>
            <wp:effectExtent l="0" t="0" r="0" b="4445"/>
            <wp:docPr id="10" name="Рисунок 10" descr="C:\Users\User\Desktop\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0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568" cy="296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090" cy="2967177"/>
            <wp:effectExtent l="0" t="0" r="635" b="5080"/>
            <wp:docPr id="11" name="Рисунок 11" descr="C:\Users\User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791" cy="297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561" w:rsidRDefault="002D7561">
      <w:pPr>
        <w:rPr>
          <w:rFonts w:ascii="Times New Roman" w:hAnsi="Times New Roman" w:cs="Times New Roman"/>
          <w:sz w:val="28"/>
          <w:szCs w:val="28"/>
        </w:rPr>
      </w:pPr>
    </w:p>
    <w:p w:rsidR="002D7561" w:rsidRPr="00F315A0" w:rsidRDefault="002D7561" w:rsidP="002D75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2115" cy="2070340"/>
            <wp:effectExtent l="0" t="0" r="6985" b="6350"/>
            <wp:docPr id="12" name="Рисунок 12" descr="C:\Users\User\Desktop\mother-baby-symbol-24140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mother-baby-symbol-2414069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114" cy="207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7561" w:rsidRPr="00F3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84"/>
    <w:rsid w:val="002D7561"/>
    <w:rsid w:val="00393993"/>
    <w:rsid w:val="004D5856"/>
    <w:rsid w:val="004D7384"/>
    <w:rsid w:val="009F328C"/>
    <w:rsid w:val="00A87447"/>
    <w:rsid w:val="00D31774"/>
    <w:rsid w:val="00E4560A"/>
    <w:rsid w:val="00F3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2022-11-27T14:55:00Z</dcterms:created>
  <dcterms:modified xsi:type="dcterms:W3CDTF">2022-11-27T16:21:00Z</dcterms:modified>
</cp:coreProperties>
</file>