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7A" w:rsidRDefault="0088322F" w:rsidP="009C7645">
      <w:pPr>
        <w:spacing w:before="100" w:beforeAutospacing="1" w:after="100" w:afterAutospacing="1"/>
        <w:ind w:left="-142"/>
        <w:jc w:val="center"/>
      </w:pPr>
      <w:r w:rsidRPr="00A70A98">
        <w:rPr>
          <w:b/>
        </w:rPr>
        <w:t>Тема</w:t>
      </w:r>
      <w:r w:rsidR="00670CF4" w:rsidRPr="00A70A98">
        <w:rPr>
          <w:b/>
        </w:rPr>
        <w:t>:</w:t>
      </w:r>
      <w:r w:rsidR="001E1496" w:rsidRPr="00A70A98">
        <w:t xml:space="preserve"> «</w:t>
      </w:r>
      <w:r w:rsidR="009B1CD2">
        <w:t>Придем н</w:t>
      </w:r>
      <w:r w:rsidR="008A2213">
        <w:t>а помощь с МАРБЛС</w:t>
      </w:r>
      <w:r w:rsidR="001E1496" w:rsidRPr="00A70A98">
        <w:t>»</w:t>
      </w:r>
    </w:p>
    <w:p w:rsidR="009C7645" w:rsidRPr="009C7645" w:rsidRDefault="009C7645" w:rsidP="009C7645">
      <w:pPr>
        <w:spacing w:before="100" w:beforeAutospacing="1" w:after="100" w:afterAutospacing="1"/>
        <w:ind w:left="-142"/>
        <w:jc w:val="right"/>
      </w:pPr>
      <w:r w:rsidRPr="009C7645">
        <w:t>Педагог- психолог: Аникина Е.М</w:t>
      </w:r>
    </w:p>
    <w:p w:rsidR="00BD1B65" w:rsidRPr="00391EA6" w:rsidRDefault="00BD1B65" w:rsidP="009C7645">
      <w:pPr>
        <w:pStyle w:val="a4"/>
        <w:shd w:val="clear" w:color="auto" w:fill="FFFFFF"/>
        <w:spacing w:before="0" w:beforeAutospacing="0" w:after="0" w:afterAutospacing="0"/>
        <w:ind w:left="567" w:right="284" w:firstLine="360"/>
        <w:rPr>
          <w:color w:val="111111"/>
        </w:rPr>
      </w:pPr>
      <w:r w:rsidRPr="00A70A98">
        <w:rPr>
          <w:b/>
        </w:rPr>
        <w:t>Цель</w:t>
      </w:r>
      <w:r w:rsidR="00CB1C7A">
        <w:t xml:space="preserve">: </w:t>
      </w:r>
      <w:r w:rsidR="00391EA6" w:rsidRPr="007B2E40">
        <w:rPr>
          <w:color w:val="000000"/>
          <w:shd w:val="clear" w:color="auto" w:fill="FFFFFF"/>
        </w:rPr>
        <w:t>формирование элементарных математических представлений у детей в совместной игровой деятельности</w:t>
      </w:r>
      <w:r w:rsidR="00391EA6">
        <w:rPr>
          <w:color w:val="000000"/>
          <w:shd w:val="clear" w:color="auto" w:fill="FFFFFF"/>
        </w:rPr>
        <w:t>.</w:t>
      </w:r>
    </w:p>
    <w:p w:rsidR="00BD1B65" w:rsidRPr="00A70A98" w:rsidRDefault="00391EA6" w:rsidP="009C7645">
      <w:pPr>
        <w:ind w:left="567" w:right="284"/>
        <w:jc w:val="both"/>
        <w:rPr>
          <w:b/>
        </w:rPr>
      </w:pPr>
      <w:r>
        <w:rPr>
          <w:b/>
        </w:rPr>
        <w:t xml:space="preserve">     </w:t>
      </w:r>
      <w:r w:rsidR="0066292B" w:rsidRPr="00A70A98">
        <w:rPr>
          <w:b/>
        </w:rPr>
        <w:t>Задачи:</w:t>
      </w:r>
    </w:p>
    <w:p w:rsidR="00CB1C7A" w:rsidRDefault="00391EA6" w:rsidP="009C7645">
      <w:pPr>
        <w:pStyle w:val="a4"/>
        <w:shd w:val="clear" w:color="auto" w:fill="FFFFFF"/>
        <w:spacing w:before="0" w:beforeAutospacing="0" w:after="0" w:afterAutospacing="0"/>
        <w:ind w:left="567" w:righ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1.П</w:t>
      </w:r>
      <w:r w:rsidRPr="007B2E40">
        <w:rPr>
          <w:color w:val="000000"/>
          <w:shd w:val="clear" w:color="auto" w:fill="FFFFFF"/>
        </w:rPr>
        <w:t>овторить понятие «время суток»</w:t>
      </w:r>
      <w:r w:rsidRPr="007B2E40">
        <w:rPr>
          <w:b/>
          <w:color w:val="000000"/>
        </w:rPr>
        <w:br/>
      </w:r>
      <w:r w:rsidRPr="007B2E40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2.</w:t>
      </w:r>
      <w:r w:rsidRPr="007B2E40">
        <w:rPr>
          <w:color w:val="000000"/>
          <w:shd w:val="clear" w:color="auto" w:fill="FFFFFF"/>
        </w:rPr>
        <w:t> Закрепить умение ориентироваться на листе бумаги</w:t>
      </w:r>
      <w:r w:rsidRPr="007B2E40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3.</w:t>
      </w:r>
      <w:r w:rsidRPr="007B2E40">
        <w:rPr>
          <w:color w:val="000000"/>
          <w:shd w:val="clear" w:color="auto" w:fill="FFFFFF"/>
        </w:rPr>
        <w:t>Создавать условия для развития логического мышления, сообразительности, внимания.</w:t>
      </w:r>
    </w:p>
    <w:p w:rsidR="00583236" w:rsidRPr="00055F7D" w:rsidRDefault="00583236" w:rsidP="009C7645">
      <w:pPr>
        <w:pStyle w:val="a4"/>
        <w:shd w:val="clear" w:color="auto" w:fill="FFFFFF"/>
        <w:spacing w:before="0" w:beforeAutospacing="0" w:after="0" w:afterAutospacing="0"/>
        <w:ind w:left="567" w:right="284"/>
        <w:rPr>
          <w:color w:val="000000"/>
          <w:shd w:val="clear" w:color="auto" w:fill="FFFFFF"/>
        </w:rPr>
      </w:pPr>
    </w:p>
    <w:p w:rsidR="00CB1C7A" w:rsidRDefault="005D6DC1" w:rsidP="009C7645">
      <w:pPr>
        <w:ind w:left="567" w:right="284"/>
        <w:contextualSpacing/>
        <w:jc w:val="both"/>
      </w:pPr>
      <w:r w:rsidRPr="00A70A98">
        <w:rPr>
          <w:b/>
          <w:u w:val="single"/>
        </w:rPr>
        <w:t>Тип,</w:t>
      </w:r>
      <w:r w:rsidR="009B4379">
        <w:rPr>
          <w:b/>
          <w:u w:val="single"/>
        </w:rPr>
        <w:t xml:space="preserve"> </w:t>
      </w:r>
      <w:hyperlink r:id="rId6" w:tgtFrame="_blank" w:history="1">
        <w:r w:rsidRPr="00A70A98">
          <w:rPr>
            <w:b/>
            <w:u w:val="single"/>
          </w:rPr>
          <w:t>форма</w:t>
        </w:r>
      </w:hyperlink>
      <w:r w:rsidR="009B4379">
        <w:rPr>
          <w:b/>
          <w:u w:val="single"/>
        </w:rPr>
        <w:t xml:space="preserve"> </w:t>
      </w:r>
      <w:r w:rsidRPr="00A70A98">
        <w:rPr>
          <w:b/>
          <w:u w:val="single"/>
        </w:rPr>
        <w:t>и методы используемые в НОД:</w:t>
      </w:r>
      <w:r w:rsidRPr="00A70A98">
        <w:t xml:space="preserve"> </w:t>
      </w:r>
    </w:p>
    <w:p w:rsidR="00CB1C7A" w:rsidRPr="00A70A98" w:rsidRDefault="00CB1C7A" w:rsidP="00583236">
      <w:pPr>
        <w:ind w:right="284"/>
        <w:contextualSpacing/>
        <w:jc w:val="both"/>
      </w:pPr>
    </w:p>
    <w:p w:rsidR="00CB1C7A" w:rsidRPr="00A70A98" w:rsidRDefault="005D6DC1" w:rsidP="00583236">
      <w:pPr>
        <w:numPr>
          <w:ilvl w:val="0"/>
          <w:numId w:val="10"/>
        </w:numPr>
        <w:ind w:left="567" w:right="284"/>
        <w:contextualSpacing/>
        <w:jc w:val="both"/>
      </w:pPr>
      <w:r w:rsidRPr="00A70A98">
        <w:rPr>
          <w:b/>
          <w:u w:val="single"/>
        </w:rPr>
        <w:t xml:space="preserve">Метод </w:t>
      </w:r>
      <w:r w:rsidR="00E35AA1">
        <w:t xml:space="preserve">– словесный, </w:t>
      </w:r>
      <w:r w:rsidRPr="00A70A98">
        <w:t xml:space="preserve">практический, игровой, наглядный. </w:t>
      </w:r>
    </w:p>
    <w:p w:rsidR="005D6DC1" w:rsidRPr="00A70A98" w:rsidRDefault="005D6DC1" w:rsidP="009C7645">
      <w:pPr>
        <w:numPr>
          <w:ilvl w:val="0"/>
          <w:numId w:val="10"/>
        </w:numPr>
        <w:ind w:left="567" w:right="284"/>
        <w:contextualSpacing/>
        <w:jc w:val="both"/>
        <w:rPr>
          <w:b/>
          <w:u w:val="single"/>
        </w:rPr>
      </w:pPr>
      <w:r w:rsidRPr="00A70A98">
        <w:rPr>
          <w:b/>
          <w:u w:val="single"/>
        </w:rPr>
        <w:t xml:space="preserve">Форма </w:t>
      </w:r>
      <w:r w:rsidRPr="00A70A98">
        <w:t xml:space="preserve">– </w:t>
      </w:r>
      <w:r w:rsidR="001C2FD0" w:rsidRPr="00A70A98">
        <w:t>фронтальная</w:t>
      </w:r>
      <w:r w:rsidRPr="00A70A98">
        <w:t xml:space="preserve"> и индивидуальная.</w:t>
      </w:r>
      <w:r w:rsidRPr="00A70A98">
        <w:rPr>
          <w:b/>
          <w:u w:val="single"/>
        </w:rPr>
        <w:t xml:space="preserve"> </w:t>
      </w:r>
    </w:p>
    <w:p w:rsidR="00F01361" w:rsidRPr="00A70A98" w:rsidRDefault="00F01361" w:rsidP="009C7645">
      <w:pPr>
        <w:ind w:left="567" w:right="284"/>
        <w:contextualSpacing/>
        <w:jc w:val="both"/>
        <w:rPr>
          <w:b/>
          <w:u w:val="single"/>
        </w:rPr>
      </w:pPr>
    </w:p>
    <w:p w:rsidR="005D6DC1" w:rsidRPr="00A70A98" w:rsidRDefault="005D6DC1" w:rsidP="009C7645">
      <w:pPr>
        <w:ind w:left="567" w:right="284"/>
        <w:contextualSpacing/>
        <w:jc w:val="both"/>
      </w:pPr>
      <w:r w:rsidRPr="00A70A98">
        <w:rPr>
          <w:b/>
          <w:u w:val="single"/>
        </w:rPr>
        <w:t>Вид детской деятельности</w:t>
      </w:r>
      <w:r w:rsidRPr="00A70A98">
        <w:rPr>
          <w:b/>
        </w:rPr>
        <w:t>:</w:t>
      </w:r>
      <w:r w:rsidR="000C17C6">
        <w:t xml:space="preserve"> </w:t>
      </w:r>
      <w:r w:rsidRPr="00A70A98">
        <w:t xml:space="preserve">коммуникативный, двигательный, игровой, </w:t>
      </w:r>
      <w:r w:rsidR="00055F7D">
        <w:t>познавательный</w:t>
      </w:r>
      <w:r w:rsidRPr="00A70A98">
        <w:t>.</w:t>
      </w:r>
    </w:p>
    <w:p w:rsidR="00F01361" w:rsidRPr="00A70A98" w:rsidRDefault="00F01361" w:rsidP="009C7645">
      <w:pPr>
        <w:ind w:left="567" w:right="284"/>
        <w:jc w:val="both"/>
        <w:rPr>
          <w:b/>
          <w:u w:val="single"/>
        </w:rPr>
      </w:pPr>
    </w:p>
    <w:p w:rsidR="002B5A20" w:rsidRDefault="005D6DC1" w:rsidP="009C7645">
      <w:pPr>
        <w:ind w:left="567" w:right="284"/>
        <w:jc w:val="both"/>
      </w:pPr>
      <w:r w:rsidRPr="00A70A98">
        <w:rPr>
          <w:b/>
          <w:u w:val="single"/>
        </w:rPr>
        <w:t>Активизация словаря</w:t>
      </w:r>
      <w:r w:rsidRPr="00BF055F">
        <w:rPr>
          <w:b/>
        </w:rPr>
        <w:t>:</w:t>
      </w:r>
      <w:r w:rsidRPr="00BF055F">
        <w:t xml:space="preserve"> </w:t>
      </w:r>
      <w:r w:rsidR="00FE02F2">
        <w:t>космос, маршрут, планета</w:t>
      </w:r>
      <w:r w:rsidR="00505B97">
        <w:t xml:space="preserve"> Земля</w:t>
      </w:r>
      <w:r w:rsidR="00FE02F2">
        <w:t>,</w:t>
      </w:r>
      <w:r w:rsidR="00505B97">
        <w:t xml:space="preserve"> планета Марс, </w:t>
      </w:r>
      <w:r w:rsidR="00FE02F2">
        <w:t xml:space="preserve"> глобус.</w:t>
      </w:r>
    </w:p>
    <w:p w:rsidR="00FE02F2" w:rsidRDefault="00670CF4" w:rsidP="009C7645">
      <w:pPr>
        <w:pStyle w:val="a4"/>
        <w:shd w:val="clear" w:color="auto" w:fill="FFFFFF"/>
        <w:spacing w:before="225" w:beforeAutospacing="0" w:after="225" w:afterAutospacing="0"/>
        <w:ind w:left="567" w:right="284"/>
        <w:rPr>
          <w:color w:val="111111"/>
        </w:rPr>
      </w:pPr>
      <w:r w:rsidRPr="00A70A98">
        <w:rPr>
          <w:b/>
          <w:u w:val="single"/>
        </w:rPr>
        <w:t>Материалы и оборудование:</w:t>
      </w:r>
      <w:r w:rsidR="00FE02F2" w:rsidRPr="00FE02F2">
        <w:rPr>
          <w:color w:val="111111"/>
        </w:rPr>
        <w:t xml:space="preserve"> </w:t>
      </w:r>
      <w:r w:rsidR="00FE02F2">
        <w:rPr>
          <w:color w:val="111111"/>
        </w:rPr>
        <w:t xml:space="preserve">раздаточный материал, </w:t>
      </w:r>
      <w:r w:rsidR="00055F7D">
        <w:rPr>
          <w:color w:val="111111"/>
        </w:rPr>
        <w:t>наборы камешков</w:t>
      </w:r>
      <w:r w:rsidR="00FE02F2">
        <w:rPr>
          <w:color w:val="111111"/>
        </w:rPr>
        <w:t xml:space="preserve"> </w:t>
      </w:r>
      <w:proofErr w:type="spellStart"/>
      <w:r w:rsidR="00FE02F2">
        <w:rPr>
          <w:color w:val="111111"/>
        </w:rPr>
        <w:t>Марблс</w:t>
      </w:r>
      <w:proofErr w:type="spellEnd"/>
      <w:r w:rsidR="00055F7D">
        <w:rPr>
          <w:color w:val="111111"/>
        </w:rPr>
        <w:t xml:space="preserve"> для каждого ребенка</w:t>
      </w:r>
      <w:r w:rsidR="00FE02F2">
        <w:rPr>
          <w:color w:val="111111"/>
        </w:rPr>
        <w:t>, письмо и карта</w:t>
      </w:r>
      <w:r w:rsidR="00055F7D">
        <w:rPr>
          <w:color w:val="111111"/>
        </w:rPr>
        <w:t xml:space="preserve"> для мотивационного момента</w:t>
      </w:r>
      <w:proofErr w:type="gramStart"/>
      <w:r w:rsidR="00055F7D">
        <w:rPr>
          <w:color w:val="111111"/>
        </w:rPr>
        <w:t xml:space="preserve"> </w:t>
      </w:r>
      <w:r w:rsidR="00FE02F2">
        <w:rPr>
          <w:color w:val="111111"/>
        </w:rPr>
        <w:t>,</w:t>
      </w:r>
      <w:proofErr w:type="gramEnd"/>
      <w:r w:rsidR="00055F7D">
        <w:rPr>
          <w:color w:val="111111"/>
        </w:rPr>
        <w:t xml:space="preserve"> фотоаппарат,</w:t>
      </w:r>
      <w:r w:rsidR="00FE02F2">
        <w:rPr>
          <w:color w:val="111111"/>
        </w:rPr>
        <w:t xml:space="preserve"> изображение карты для демонстрации на экране, карточки с подсказками, кольца для подвижной игры, музыкальное сопровождение.</w:t>
      </w:r>
    </w:p>
    <w:p w:rsidR="00391EA6" w:rsidRDefault="00C90F25" w:rsidP="009C7645">
      <w:pPr>
        <w:tabs>
          <w:tab w:val="left" w:pos="2127"/>
        </w:tabs>
        <w:ind w:left="567" w:right="284"/>
        <w:rPr>
          <w:b/>
          <w:u w:val="single"/>
        </w:rPr>
      </w:pPr>
      <w:r w:rsidRPr="00B7352C">
        <w:rPr>
          <w:b/>
          <w:u w:val="single"/>
        </w:rPr>
        <w:t xml:space="preserve">Информационный материал (литература): </w:t>
      </w:r>
    </w:p>
    <w:p w:rsidR="00055F7D" w:rsidRPr="00583236" w:rsidRDefault="00315E0E" w:rsidP="00583236">
      <w:pPr>
        <w:tabs>
          <w:tab w:val="left" w:pos="2127"/>
        </w:tabs>
        <w:ind w:left="567" w:right="284"/>
        <w:rPr>
          <w:color w:val="000000"/>
        </w:rPr>
      </w:pPr>
      <w:r>
        <w:rPr>
          <w:color w:val="000000"/>
        </w:rPr>
        <w:t xml:space="preserve">1. </w:t>
      </w:r>
      <w:r w:rsidRPr="00315E0E">
        <w:rPr>
          <w:color w:val="000000"/>
        </w:rPr>
        <w:t xml:space="preserve">Климанова Г.Б. Учебно-методическая технология использования камешков </w:t>
      </w:r>
      <w:proofErr w:type="spellStart"/>
      <w:r w:rsidRPr="00315E0E">
        <w:rPr>
          <w:color w:val="000000"/>
        </w:rPr>
        <w:t>Марблс</w:t>
      </w:r>
      <w:proofErr w:type="spellEnd"/>
      <w:r w:rsidRPr="00315E0E">
        <w:rPr>
          <w:color w:val="000000"/>
        </w:rPr>
        <w:t xml:space="preserve"> в работе с детьми дошкольного возраста. Дошкольная педагогика, октябрь </w:t>
      </w:r>
      <w:r w:rsidR="00391EA6" w:rsidRPr="00315E0E">
        <w:rPr>
          <w:color w:val="000000"/>
        </w:rPr>
        <w:t>2015</w:t>
      </w:r>
      <w:r w:rsidR="00583236">
        <w:rPr>
          <w:color w:val="000000"/>
        </w:rPr>
        <w:t>г.</w:t>
      </w:r>
    </w:p>
    <w:p w:rsidR="00055F7D" w:rsidRDefault="00055F7D" w:rsidP="009C7645">
      <w:pPr>
        <w:tabs>
          <w:tab w:val="left" w:pos="2127"/>
        </w:tabs>
        <w:ind w:left="567" w:right="284"/>
        <w:jc w:val="center"/>
        <w:rPr>
          <w:b/>
        </w:rPr>
      </w:pPr>
    </w:p>
    <w:p w:rsidR="00BD1B65" w:rsidRDefault="00BD1B65" w:rsidP="009C7645">
      <w:pPr>
        <w:tabs>
          <w:tab w:val="left" w:pos="2127"/>
        </w:tabs>
        <w:ind w:left="567" w:right="284"/>
        <w:jc w:val="center"/>
        <w:rPr>
          <w:b/>
        </w:rPr>
      </w:pPr>
      <w:r w:rsidRPr="00A70A98">
        <w:rPr>
          <w:b/>
        </w:rPr>
        <w:t xml:space="preserve">Ход </w:t>
      </w:r>
      <w:bookmarkStart w:id="0" w:name="OLE_LINK1"/>
      <w:bookmarkStart w:id="1" w:name="OLE_LINK2"/>
      <w:r w:rsidR="00311B45">
        <w:rPr>
          <w:b/>
        </w:rPr>
        <w:t>непосредственно</w:t>
      </w:r>
      <w:bookmarkEnd w:id="0"/>
      <w:bookmarkEnd w:id="1"/>
      <w:r w:rsidR="00311B45">
        <w:rPr>
          <w:b/>
        </w:rPr>
        <w:t xml:space="preserve"> - </w:t>
      </w:r>
      <w:r w:rsidRPr="00A70A98">
        <w:rPr>
          <w:b/>
        </w:rPr>
        <w:t>образовательной деятельности</w:t>
      </w:r>
    </w:p>
    <w:p w:rsidR="00583236" w:rsidRPr="00A70A98" w:rsidRDefault="00583236" w:rsidP="009C7645">
      <w:pPr>
        <w:tabs>
          <w:tab w:val="left" w:pos="2127"/>
        </w:tabs>
        <w:ind w:left="567" w:right="284"/>
        <w:jc w:val="center"/>
        <w:rPr>
          <w:b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7"/>
        <w:gridCol w:w="2570"/>
        <w:gridCol w:w="5818"/>
        <w:gridCol w:w="3827"/>
      </w:tblGrid>
      <w:tr w:rsidR="00C332D1" w:rsidRPr="00A70A98" w:rsidTr="009C7645">
        <w:tc>
          <w:tcPr>
            <w:tcW w:w="2527" w:type="dxa"/>
          </w:tcPr>
          <w:p w:rsidR="00C332D1" w:rsidRPr="00A70A98" w:rsidRDefault="00C332D1" w:rsidP="009C7645">
            <w:pPr>
              <w:tabs>
                <w:tab w:val="left" w:pos="317"/>
              </w:tabs>
              <w:ind w:left="175" w:right="-132"/>
              <w:jc w:val="center"/>
              <w:rPr>
                <w:b/>
              </w:rPr>
            </w:pPr>
            <w:r w:rsidRPr="00A70A98">
              <w:rPr>
                <w:b/>
              </w:rPr>
              <w:t>Этап образовательной деятельности</w:t>
            </w:r>
          </w:p>
        </w:tc>
        <w:tc>
          <w:tcPr>
            <w:tcW w:w="2570" w:type="dxa"/>
          </w:tcPr>
          <w:p w:rsidR="00C332D1" w:rsidRPr="00A70A98" w:rsidRDefault="00C332D1" w:rsidP="009C7645">
            <w:pPr>
              <w:tabs>
                <w:tab w:val="left" w:pos="2354"/>
              </w:tabs>
              <w:ind w:left="567" w:right="284"/>
              <w:jc w:val="center"/>
              <w:rPr>
                <w:b/>
              </w:rPr>
            </w:pPr>
            <w:r w:rsidRPr="00A70A98">
              <w:rPr>
                <w:b/>
              </w:rPr>
              <w:t>Организация рабочего пространства</w:t>
            </w:r>
          </w:p>
        </w:tc>
        <w:tc>
          <w:tcPr>
            <w:tcW w:w="5818" w:type="dxa"/>
          </w:tcPr>
          <w:p w:rsidR="00C332D1" w:rsidRPr="00A70A98" w:rsidRDefault="00C332D1" w:rsidP="009C7645">
            <w:pPr>
              <w:tabs>
                <w:tab w:val="left" w:pos="2127"/>
              </w:tabs>
              <w:ind w:left="567" w:right="284"/>
              <w:jc w:val="center"/>
              <w:rPr>
                <w:b/>
              </w:rPr>
            </w:pPr>
            <w:r w:rsidRPr="00A70A98">
              <w:rPr>
                <w:b/>
              </w:rPr>
              <w:t>Деятельность взрослого</w:t>
            </w:r>
          </w:p>
        </w:tc>
        <w:tc>
          <w:tcPr>
            <w:tcW w:w="3827" w:type="dxa"/>
          </w:tcPr>
          <w:p w:rsidR="00C332D1" w:rsidRPr="00A70A98" w:rsidRDefault="00C332D1" w:rsidP="009C7645">
            <w:pPr>
              <w:tabs>
                <w:tab w:val="left" w:pos="2127"/>
              </w:tabs>
              <w:ind w:left="567" w:right="284"/>
              <w:jc w:val="center"/>
              <w:rPr>
                <w:b/>
              </w:rPr>
            </w:pPr>
            <w:r w:rsidRPr="00A70A98">
              <w:rPr>
                <w:b/>
              </w:rPr>
              <w:t>Деятельность детей</w:t>
            </w:r>
          </w:p>
        </w:tc>
      </w:tr>
      <w:tr w:rsidR="00C332D1" w:rsidRPr="00A70A98" w:rsidTr="009C7645">
        <w:trPr>
          <w:trHeight w:val="1569"/>
        </w:trPr>
        <w:tc>
          <w:tcPr>
            <w:tcW w:w="2527" w:type="dxa"/>
          </w:tcPr>
          <w:p w:rsidR="00C332D1" w:rsidRPr="00A70A98" w:rsidRDefault="00C332D1" w:rsidP="009C7645">
            <w:pPr>
              <w:tabs>
                <w:tab w:val="left" w:pos="2127"/>
              </w:tabs>
              <w:ind w:right="284"/>
            </w:pPr>
            <w:r w:rsidRPr="00A70A98">
              <w:t>Вводная часть (организационный момент)</w:t>
            </w:r>
          </w:p>
        </w:tc>
        <w:tc>
          <w:tcPr>
            <w:tcW w:w="2570" w:type="dxa"/>
          </w:tcPr>
          <w:p w:rsidR="00213F15" w:rsidRDefault="00213F15" w:rsidP="009C7645">
            <w:pPr>
              <w:pStyle w:val="a4"/>
              <w:shd w:val="clear" w:color="auto" w:fill="FFFFFF"/>
              <w:spacing w:before="225" w:beforeAutospacing="0" w:after="225" w:afterAutospacing="0"/>
              <w:ind w:left="200" w:right="-114"/>
              <w:rPr>
                <w:color w:val="111111"/>
              </w:rPr>
            </w:pPr>
            <w:r>
              <w:rPr>
                <w:color w:val="111111"/>
              </w:rPr>
              <w:t>Дети заходят в группу и присаживаются на ковер.</w:t>
            </w:r>
          </w:p>
          <w:p w:rsidR="00C332D1" w:rsidRPr="00A70A98" w:rsidRDefault="00C332D1" w:rsidP="009C7645">
            <w:pPr>
              <w:tabs>
                <w:tab w:val="left" w:pos="2127"/>
              </w:tabs>
              <w:ind w:left="567" w:right="284"/>
            </w:pPr>
          </w:p>
        </w:tc>
        <w:tc>
          <w:tcPr>
            <w:tcW w:w="5818" w:type="dxa"/>
          </w:tcPr>
          <w:p w:rsidR="00213F15" w:rsidRPr="00531EE3" w:rsidRDefault="00213F15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b/>
                <w:i/>
                <w:color w:val="111111"/>
              </w:rPr>
            </w:pPr>
            <w:r>
              <w:rPr>
                <w:b/>
                <w:i/>
                <w:color w:val="111111"/>
              </w:rPr>
              <w:t>Психолог</w:t>
            </w:r>
            <w:r w:rsidRPr="00531EE3">
              <w:rPr>
                <w:b/>
                <w:i/>
                <w:color w:val="111111"/>
              </w:rPr>
              <w:t>:</w:t>
            </w:r>
          </w:p>
          <w:p w:rsidR="00213F15" w:rsidRPr="00531EE3" w:rsidRDefault="00213F15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/>
              <w:rPr>
                <w:i/>
                <w:color w:val="111111"/>
              </w:rPr>
            </w:pPr>
            <w:r w:rsidRPr="00531EE3">
              <w:rPr>
                <w:i/>
                <w:color w:val="111111"/>
              </w:rPr>
              <w:t>Собрались все дети в круг,</w:t>
            </w:r>
          </w:p>
          <w:p w:rsidR="00213F15" w:rsidRPr="00531EE3" w:rsidRDefault="00213F15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360"/>
              <w:rPr>
                <w:i/>
                <w:color w:val="111111"/>
              </w:rPr>
            </w:pPr>
            <w:r w:rsidRPr="00531EE3">
              <w:rPr>
                <w:i/>
                <w:color w:val="111111"/>
              </w:rPr>
              <w:t>Я – твой друг и ты – мой друг.</w:t>
            </w:r>
          </w:p>
          <w:p w:rsidR="00213F15" w:rsidRPr="00531EE3" w:rsidRDefault="00213F15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360"/>
              <w:rPr>
                <w:i/>
                <w:color w:val="111111"/>
              </w:rPr>
            </w:pPr>
            <w:r w:rsidRPr="00531EE3">
              <w:rPr>
                <w:i/>
                <w:color w:val="111111"/>
              </w:rPr>
              <w:t>Вместе за руки возьмемся</w:t>
            </w:r>
          </w:p>
          <w:p w:rsidR="00213F15" w:rsidRPr="00531EE3" w:rsidRDefault="00213F15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360"/>
              <w:rPr>
                <w:i/>
                <w:color w:val="111111"/>
              </w:rPr>
            </w:pPr>
            <w:r w:rsidRPr="00531EE3">
              <w:rPr>
                <w:i/>
                <w:color w:val="111111"/>
              </w:rPr>
              <w:t>И друг другу улыбнемся!</w:t>
            </w:r>
          </w:p>
          <w:p w:rsidR="00C332D1" w:rsidRPr="00583236" w:rsidRDefault="00213F15" w:rsidP="00583236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360"/>
              <w:rPr>
                <w:color w:val="111111"/>
              </w:rPr>
            </w:pPr>
            <w:r w:rsidRPr="00531EE3">
              <w:rPr>
                <w:i/>
                <w:iCs/>
                <w:color w:val="111111"/>
                <w:bdr w:val="none" w:sz="0" w:space="0" w:color="auto" w:frame="1"/>
              </w:rPr>
              <w:t>(Взяться за руки и посмотреть друг на друга с улыбкой)</w:t>
            </w:r>
            <w:r w:rsidRPr="00531EE3">
              <w:rPr>
                <w:color w:val="111111"/>
              </w:rPr>
              <w:t>.</w:t>
            </w:r>
          </w:p>
        </w:tc>
        <w:tc>
          <w:tcPr>
            <w:tcW w:w="3827" w:type="dxa"/>
          </w:tcPr>
          <w:p w:rsidR="00C332D1" w:rsidRPr="00A70A98" w:rsidRDefault="00213F15" w:rsidP="009C7645">
            <w:pPr>
              <w:tabs>
                <w:tab w:val="left" w:pos="2127"/>
              </w:tabs>
              <w:ind w:left="567" w:right="284"/>
            </w:pPr>
            <w:r>
              <w:t>Дети смотрят друг на друга и улыбаются</w:t>
            </w:r>
          </w:p>
        </w:tc>
      </w:tr>
      <w:tr w:rsidR="00C332D1" w:rsidRPr="00A70A98" w:rsidTr="009C7645">
        <w:trPr>
          <w:trHeight w:val="2537"/>
        </w:trPr>
        <w:tc>
          <w:tcPr>
            <w:tcW w:w="2527" w:type="dxa"/>
          </w:tcPr>
          <w:p w:rsidR="00C332D1" w:rsidRPr="00745EDF" w:rsidRDefault="00C332D1" w:rsidP="009C7645">
            <w:pPr>
              <w:tabs>
                <w:tab w:val="left" w:pos="2127"/>
              </w:tabs>
              <w:ind w:right="284"/>
              <w:rPr>
                <w:b/>
              </w:rPr>
            </w:pPr>
            <w:r w:rsidRPr="00A70A98">
              <w:lastRenderedPageBreak/>
              <w:t xml:space="preserve">Вводная часть </w:t>
            </w:r>
            <w:r w:rsidRPr="00745EDF">
              <w:rPr>
                <w:b/>
                <w:i/>
              </w:rPr>
              <w:t>(мотивационный момент)</w:t>
            </w:r>
          </w:p>
          <w:p w:rsidR="00C332D1" w:rsidRPr="00A70A98" w:rsidRDefault="00C332D1" w:rsidP="009C7645">
            <w:pPr>
              <w:tabs>
                <w:tab w:val="left" w:pos="2127"/>
              </w:tabs>
              <w:ind w:left="567" w:right="284"/>
            </w:pPr>
          </w:p>
        </w:tc>
        <w:tc>
          <w:tcPr>
            <w:tcW w:w="2570" w:type="dxa"/>
          </w:tcPr>
          <w:p w:rsidR="00C332D1" w:rsidRDefault="00213F15" w:rsidP="009C7645">
            <w:pPr>
              <w:tabs>
                <w:tab w:val="left" w:pos="2127"/>
              </w:tabs>
              <w:ind w:right="284"/>
              <w:rPr>
                <w:color w:val="111111"/>
                <w:shd w:val="clear" w:color="auto" w:fill="FFFFFF"/>
              </w:rPr>
            </w:pPr>
            <w:r w:rsidRPr="00793BE1">
              <w:rPr>
                <w:color w:val="111111"/>
                <w:shd w:val="clear" w:color="auto" w:fill="FFFFFF"/>
              </w:rPr>
              <w:t> </w:t>
            </w:r>
            <w:r>
              <w:rPr>
                <w:color w:val="111111"/>
                <w:shd w:val="clear" w:color="auto" w:fill="FFFFFF"/>
              </w:rPr>
              <w:t>Дети и психолог сидят на стульях в кругу.</w:t>
            </w: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</w:p>
          <w:p w:rsidR="00F110B6" w:rsidRPr="00A70A98" w:rsidRDefault="00F110B6" w:rsidP="009C7645">
            <w:pPr>
              <w:tabs>
                <w:tab w:val="left" w:pos="2127"/>
              </w:tabs>
              <w:ind w:left="58" w:right="284"/>
            </w:pPr>
            <w:r>
              <w:rPr>
                <w:color w:val="111111"/>
                <w:shd w:val="clear" w:color="auto" w:fill="FFFFFF"/>
              </w:rPr>
              <w:t>Психолог и дети подходят к столу, на котором лежит карта и камешки</w:t>
            </w:r>
            <w:proofErr w:type="gramStart"/>
            <w:r>
              <w:rPr>
                <w:color w:val="111111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818" w:type="dxa"/>
          </w:tcPr>
          <w:p w:rsidR="00C332D1" w:rsidRDefault="00213F15" w:rsidP="009C7645">
            <w:pPr>
              <w:tabs>
                <w:tab w:val="left" w:pos="2127"/>
              </w:tabs>
              <w:ind w:left="181" w:right="284" w:firstLine="772"/>
              <w:rPr>
                <w:color w:val="111111"/>
                <w:shd w:val="clear" w:color="auto" w:fill="FFFFFF"/>
              </w:rPr>
            </w:pPr>
            <w:r w:rsidRPr="00793BE1">
              <w:rPr>
                <w:color w:val="111111"/>
                <w:shd w:val="clear" w:color="auto" w:fill="FFFFFF"/>
              </w:rPr>
              <w:t>Здравствуйте, ребята! Я очень ра</w:t>
            </w:r>
            <w:r>
              <w:rPr>
                <w:color w:val="111111"/>
                <w:shd w:val="clear" w:color="auto" w:fill="FFFFFF"/>
              </w:rPr>
              <w:t xml:space="preserve">да видеть вас! Сегодня я получила письмо от </w:t>
            </w:r>
            <w:proofErr w:type="spellStart"/>
            <w:r>
              <w:rPr>
                <w:color w:val="111111"/>
                <w:shd w:val="clear" w:color="auto" w:fill="FFFFFF"/>
              </w:rPr>
              <w:t>Лунтика</w:t>
            </w:r>
            <w:proofErr w:type="spellEnd"/>
            <w:r>
              <w:rPr>
                <w:color w:val="111111"/>
                <w:shd w:val="clear" w:color="auto" w:fill="FFFFFF"/>
              </w:rPr>
              <w:t>. Он приглашает нас в гости, но часть письма размыло дождем. А там как раз указан адрес. Давайте прочитаем</w:t>
            </w:r>
            <w:r w:rsidR="00F44087">
              <w:rPr>
                <w:color w:val="111111"/>
                <w:shd w:val="clear" w:color="auto" w:fill="FFFFFF"/>
              </w:rPr>
              <w:t xml:space="preserve"> письмо еще раз</w:t>
            </w:r>
            <w:r>
              <w:rPr>
                <w:color w:val="111111"/>
                <w:shd w:val="clear" w:color="auto" w:fill="FFFFFF"/>
              </w:rPr>
              <w:t xml:space="preserve"> вместе. </w:t>
            </w:r>
          </w:p>
          <w:p w:rsidR="00F44087" w:rsidRDefault="00F44087" w:rsidP="009C7645">
            <w:pPr>
              <w:tabs>
                <w:tab w:val="left" w:pos="2127"/>
              </w:tabs>
              <w:ind w:left="181" w:right="284" w:firstLine="772"/>
              <w:rPr>
                <w:color w:val="111111"/>
                <w:shd w:val="clear" w:color="auto" w:fill="FFFFFF"/>
              </w:rPr>
            </w:pPr>
          </w:p>
          <w:p w:rsidR="00F110B6" w:rsidRDefault="00F44087" w:rsidP="009C7645">
            <w:pPr>
              <w:tabs>
                <w:tab w:val="left" w:pos="2127"/>
              </w:tabs>
              <w:ind w:left="181" w:right="284" w:firstLine="772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Раз уж мы принимаем приглашение </w:t>
            </w:r>
            <w:proofErr w:type="spellStart"/>
            <w:r>
              <w:rPr>
                <w:color w:val="111111"/>
                <w:shd w:val="clear" w:color="auto" w:fill="FFFFFF"/>
              </w:rPr>
              <w:t>Лунтика</w:t>
            </w:r>
            <w:proofErr w:type="spellEnd"/>
            <w:r>
              <w:rPr>
                <w:color w:val="111111"/>
                <w:shd w:val="clear" w:color="auto" w:fill="FFFFFF"/>
              </w:rPr>
              <w:t>, нам нужно узнать его адрес. Для этого мы отправляемся на поиски подсказок</w:t>
            </w:r>
            <w:r w:rsidR="00DE197D">
              <w:rPr>
                <w:color w:val="111111"/>
                <w:shd w:val="clear" w:color="auto" w:fill="FFFFFF"/>
              </w:rPr>
              <w:t xml:space="preserve">. </w:t>
            </w:r>
            <w:r w:rsidR="00DE197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Только это сделать будет не просто. Нам для этого нужно проделать интересный путь, выполняя различные космические задания. А помогать выполнять задания  нам будут ваши любимые камешки «</w:t>
            </w:r>
            <w:proofErr w:type="spellStart"/>
            <w:r w:rsidR="00DE197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Марблс</w:t>
            </w:r>
            <w:proofErr w:type="spellEnd"/>
            <w:r w:rsidR="00DE197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». </w:t>
            </w:r>
          </w:p>
          <w:p w:rsidR="00DE197D" w:rsidRDefault="00DE197D" w:rsidP="009C7645">
            <w:pPr>
              <w:tabs>
                <w:tab w:val="left" w:pos="2127"/>
              </w:tabs>
              <w:ind w:left="181" w:right="284" w:firstLine="772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Для начала я </w:t>
            </w:r>
            <w:proofErr w:type="gram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предлагаю вам познакомится</w:t>
            </w:r>
            <w:proofErr w:type="gram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с картой. На ней нам нужно проложить маршрут</w:t>
            </w:r>
            <w:r w:rsidR="00F110B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 Только  у нас нет ни ручки, ни карандаша. Что нам может помочь</w:t>
            </w:r>
            <w:r w:rsidR="00A900B1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отметить путь</w:t>
            </w:r>
            <w:r w:rsidR="00F110B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?</w:t>
            </w:r>
          </w:p>
          <w:p w:rsidR="00A900B1" w:rsidRDefault="00A900B1" w:rsidP="009C7645">
            <w:pPr>
              <w:tabs>
                <w:tab w:val="left" w:pos="2127"/>
              </w:tabs>
              <w:ind w:left="181" w:right="284" w:firstLine="772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 Дорогу к подсказкам мы нашли. На чем же мы отправимся на поиски, если нам лететь в космос?</w:t>
            </w:r>
          </w:p>
          <w:p w:rsidR="00F44087" w:rsidRPr="00A900B1" w:rsidRDefault="005536B1" w:rsidP="009C7645">
            <w:pPr>
              <w:tabs>
                <w:tab w:val="left" w:pos="2127"/>
              </w:tabs>
              <w:ind w:left="567" w:right="284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C332D1" w:rsidRDefault="00F44087" w:rsidP="009C7645">
            <w:pPr>
              <w:tabs>
                <w:tab w:val="left" w:pos="2127"/>
              </w:tabs>
              <w:ind w:left="567" w:right="284"/>
            </w:pPr>
            <w:r>
              <w:t>Дети помогают психологу прочитать письмо</w:t>
            </w:r>
            <w:r w:rsidR="00F110B6">
              <w:t>.</w:t>
            </w: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</w:pPr>
          </w:p>
          <w:p w:rsidR="00F110B6" w:rsidRDefault="00F110B6" w:rsidP="009C7645">
            <w:pPr>
              <w:tabs>
                <w:tab w:val="left" w:pos="2127"/>
              </w:tabs>
              <w:ind w:left="567" w:right="284"/>
            </w:pPr>
          </w:p>
          <w:p w:rsidR="00F110B6" w:rsidRPr="00F110B6" w:rsidRDefault="00F110B6" w:rsidP="009C7645">
            <w:pPr>
              <w:ind w:left="567" w:right="284"/>
            </w:pPr>
          </w:p>
          <w:p w:rsidR="00F110B6" w:rsidRPr="00F110B6" w:rsidRDefault="00F110B6" w:rsidP="009C7645">
            <w:pPr>
              <w:ind w:left="567" w:right="284"/>
            </w:pPr>
          </w:p>
          <w:p w:rsidR="00F110B6" w:rsidRPr="00F110B6" w:rsidRDefault="00F110B6" w:rsidP="009C7645">
            <w:pPr>
              <w:ind w:left="567" w:right="284"/>
            </w:pPr>
          </w:p>
          <w:p w:rsidR="00F110B6" w:rsidRPr="00F110B6" w:rsidRDefault="00F110B6" w:rsidP="009C7645">
            <w:pPr>
              <w:ind w:left="567" w:right="284"/>
            </w:pPr>
          </w:p>
          <w:p w:rsidR="00F110B6" w:rsidRPr="00F110B6" w:rsidRDefault="00F110B6" w:rsidP="009C7645">
            <w:pPr>
              <w:ind w:left="567" w:right="284"/>
            </w:pPr>
          </w:p>
          <w:p w:rsidR="00F110B6" w:rsidRPr="00F110B6" w:rsidRDefault="00F110B6" w:rsidP="009C7645">
            <w:pPr>
              <w:ind w:left="567" w:right="284"/>
            </w:pPr>
          </w:p>
          <w:p w:rsidR="00F110B6" w:rsidRDefault="00F110B6" w:rsidP="009C7645">
            <w:pPr>
              <w:ind w:left="567" w:right="284"/>
            </w:pPr>
          </w:p>
          <w:p w:rsidR="00A900B1" w:rsidRDefault="00F110B6" w:rsidP="009C7645">
            <w:pPr>
              <w:ind w:left="567" w:right="284"/>
            </w:pPr>
            <w:r>
              <w:t>Дети догадываются, что проложить маршрут можно с помощью камешков.</w:t>
            </w:r>
          </w:p>
          <w:p w:rsidR="00A900B1" w:rsidRPr="00A900B1" w:rsidRDefault="00A900B1" w:rsidP="009C7645">
            <w:pPr>
              <w:ind w:left="567" w:right="284"/>
            </w:pPr>
          </w:p>
          <w:p w:rsidR="00A900B1" w:rsidRPr="00A900B1" w:rsidRDefault="00A900B1" w:rsidP="009C7645">
            <w:pPr>
              <w:ind w:left="567" w:right="284"/>
            </w:pPr>
          </w:p>
          <w:p w:rsidR="00A900B1" w:rsidRDefault="00A900B1" w:rsidP="009C7645">
            <w:pPr>
              <w:ind w:left="567" w:right="284"/>
            </w:pPr>
          </w:p>
          <w:p w:rsidR="00A900B1" w:rsidRDefault="00A900B1" w:rsidP="009C7645">
            <w:pPr>
              <w:ind w:left="567" w:right="284"/>
            </w:pPr>
          </w:p>
          <w:p w:rsidR="00F110B6" w:rsidRPr="00A900B1" w:rsidRDefault="00A900B1" w:rsidP="009C7645">
            <w:pPr>
              <w:ind w:left="567" w:right="284"/>
            </w:pPr>
            <w:r>
              <w:t>Дети предлагают космическую ракету.</w:t>
            </w:r>
          </w:p>
        </w:tc>
      </w:tr>
      <w:tr w:rsidR="00C332D1" w:rsidRPr="00A70A98" w:rsidTr="009C7645">
        <w:trPr>
          <w:trHeight w:val="1259"/>
        </w:trPr>
        <w:tc>
          <w:tcPr>
            <w:tcW w:w="2527" w:type="dxa"/>
          </w:tcPr>
          <w:p w:rsidR="00C332D1" w:rsidRPr="00A70A98" w:rsidRDefault="00C332D1" w:rsidP="009C7645">
            <w:pPr>
              <w:tabs>
                <w:tab w:val="left" w:pos="2127"/>
              </w:tabs>
              <w:ind w:left="175" w:right="284" w:hanging="141"/>
              <w:rPr>
                <w:b/>
              </w:rPr>
            </w:pPr>
            <w:r w:rsidRPr="00A70A98">
              <w:rPr>
                <w:b/>
              </w:rPr>
              <w:t>Основная часть</w:t>
            </w:r>
          </w:p>
          <w:p w:rsidR="00C332D1" w:rsidRPr="00A70A98" w:rsidRDefault="00C332D1" w:rsidP="009C7645">
            <w:pPr>
              <w:tabs>
                <w:tab w:val="left" w:pos="2127"/>
              </w:tabs>
              <w:ind w:left="34" w:right="284"/>
            </w:pPr>
            <w:r w:rsidRPr="00A70A98">
              <w:rPr>
                <w:b/>
                <w:shd w:val="clear" w:color="auto" w:fill="FFFFFF"/>
              </w:rPr>
              <w:t>Проблемная ситуация:</w:t>
            </w:r>
          </w:p>
          <w:p w:rsidR="00C332D1" w:rsidRPr="00A70A98" w:rsidRDefault="00C332D1" w:rsidP="009C7645">
            <w:pPr>
              <w:tabs>
                <w:tab w:val="left" w:pos="2127"/>
              </w:tabs>
              <w:ind w:left="567" w:right="284"/>
            </w:pPr>
          </w:p>
          <w:p w:rsidR="00C332D1" w:rsidRPr="00A70A98" w:rsidRDefault="00C332D1" w:rsidP="009C7645">
            <w:pPr>
              <w:tabs>
                <w:tab w:val="left" w:pos="2127"/>
              </w:tabs>
              <w:ind w:left="567" w:right="284"/>
            </w:pPr>
          </w:p>
        </w:tc>
        <w:tc>
          <w:tcPr>
            <w:tcW w:w="2570" w:type="dxa"/>
          </w:tcPr>
          <w:p w:rsidR="001D70FF" w:rsidRDefault="007D0930" w:rsidP="009C7645">
            <w:pPr>
              <w:pStyle w:val="a4"/>
              <w:shd w:val="clear" w:color="auto" w:fill="FFFFFF"/>
              <w:spacing w:before="225" w:beforeAutospacing="0" w:after="225" w:afterAutospacing="0"/>
              <w:ind w:left="58" w:right="284" w:firstLine="142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Подходим к другому столу.  Каждому ребенку раздаются  по два поля: схема и </w:t>
            </w:r>
            <w:proofErr w:type="gram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пустое</w:t>
            </w:r>
            <w:proofErr w:type="gram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7D0930" w:rsidRDefault="007D0930" w:rsidP="009C7645">
            <w:pPr>
              <w:pStyle w:val="a4"/>
              <w:shd w:val="clear" w:color="auto" w:fill="FFFFFF"/>
              <w:spacing w:before="225" w:beforeAutospacing="0" w:after="225" w:afterAutospacing="0"/>
              <w:ind w:left="58" w:right="284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Пока дети заняты, психолог делает вид, что фотографирует карту.</w:t>
            </w:r>
          </w:p>
          <w:p w:rsidR="003F3293" w:rsidRDefault="003F3293" w:rsidP="009C7645">
            <w:pPr>
              <w:tabs>
                <w:tab w:val="left" w:pos="2127"/>
              </w:tabs>
              <w:ind w:left="567" w:right="284"/>
              <w:jc w:val="both"/>
            </w:pPr>
          </w:p>
          <w:p w:rsidR="00C332D1" w:rsidRPr="003F3293" w:rsidRDefault="00C332D1" w:rsidP="009C7645">
            <w:pPr>
              <w:ind w:left="567" w:right="284"/>
            </w:pPr>
          </w:p>
        </w:tc>
        <w:tc>
          <w:tcPr>
            <w:tcW w:w="5818" w:type="dxa"/>
          </w:tcPr>
          <w:p w:rsidR="00C332D1" w:rsidRDefault="007D0930" w:rsidP="009C7645">
            <w:pPr>
              <w:pStyle w:val="a6"/>
              <w:tabs>
                <w:tab w:val="left" w:pos="2127"/>
              </w:tabs>
              <w:ind w:left="181"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полетим на космической ракете. Но ее нужно построить. В этом вам помогут волшебные камешки. </w:t>
            </w:r>
          </w:p>
          <w:p w:rsidR="007D0930" w:rsidRDefault="007D0930" w:rsidP="009C7645">
            <w:pPr>
              <w:pStyle w:val="a6"/>
              <w:tabs>
                <w:tab w:val="left" w:pos="2127"/>
              </w:tabs>
              <w:ind w:left="181"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0FF" w:rsidRDefault="001D70FF" w:rsidP="009C7645">
            <w:pPr>
              <w:pStyle w:val="a6"/>
              <w:tabs>
                <w:tab w:val="left" w:pos="2127"/>
              </w:tabs>
              <w:ind w:left="567" w:right="284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0FF" w:rsidRDefault="001D70FF" w:rsidP="009C7645">
            <w:pPr>
              <w:ind w:left="181" w:right="284" w:hanging="102"/>
              <w:rPr>
                <w:lang w:eastAsia="en-US"/>
              </w:rPr>
            </w:pPr>
          </w:p>
          <w:p w:rsidR="007D0930" w:rsidRDefault="001D70FF" w:rsidP="009C7645">
            <w:pPr>
              <w:ind w:left="181" w:right="284" w:hanging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Ребята! Пока вы строили ракету, я сфотографировала карту и </w:t>
            </w:r>
            <w:proofErr w:type="gramStart"/>
            <w:r>
              <w:rPr>
                <w:lang w:eastAsia="en-US"/>
              </w:rPr>
              <w:t>разместила изображение</w:t>
            </w:r>
            <w:proofErr w:type="gramEnd"/>
            <w:r>
              <w:rPr>
                <w:lang w:eastAsia="en-US"/>
              </w:rPr>
              <w:t xml:space="preserve"> на экран, чтобы мы могли отслеживать наш путь.</w:t>
            </w:r>
          </w:p>
          <w:p w:rsidR="001D70FF" w:rsidRDefault="001D70FF" w:rsidP="009C7645">
            <w:pPr>
              <w:ind w:left="181" w:right="284" w:hanging="102"/>
              <w:jc w:val="both"/>
              <w:rPr>
                <w:lang w:eastAsia="en-US"/>
              </w:rPr>
            </w:pPr>
          </w:p>
          <w:p w:rsidR="001D70FF" w:rsidRPr="001D70FF" w:rsidRDefault="001D70FF" w:rsidP="009C7645">
            <w:pPr>
              <w:ind w:left="567" w:right="284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3F3293" w:rsidRDefault="007D0930" w:rsidP="009C7645">
            <w:pPr>
              <w:tabs>
                <w:tab w:val="left" w:pos="2127"/>
              </w:tabs>
              <w:ind w:left="567" w:right="284"/>
            </w:pPr>
            <w:r>
              <w:t xml:space="preserve">Дети выкладывают ракету по схеме с помощью разноцветных камешков. </w:t>
            </w:r>
          </w:p>
          <w:p w:rsidR="003F3293" w:rsidRPr="003F3293" w:rsidRDefault="003F3293" w:rsidP="009C7645">
            <w:pPr>
              <w:ind w:left="567" w:right="284"/>
            </w:pPr>
          </w:p>
          <w:p w:rsidR="003F3293" w:rsidRPr="003F3293" w:rsidRDefault="003F3293" w:rsidP="009C7645">
            <w:pPr>
              <w:ind w:left="567" w:right="284"/>
            </w:pPr>
          </w:p>
          <w:p w:rsidR="003F3293" w:rsidRPr="003F3293" w:rsidRDefault="003F3293" w:rsidP="009C7645">
            <w:pPr>
              <w:ind w:left="567" w:right="284"/>
            </w:pPr>
          </w:p>
          <w:p w:rsidR="003F3293" w:rsidRPr="003F3293" w:rsidRDefault="003F3293" w:rsidP="009C7645">
            <w:pPr>
              <w:ind w:left="567" w:right="284"/>
            </w:pPr>
          </w:p>
          <w:p w:rsidR="003F3293" w:rsidRPr="003F3293" w:rsidRDefault="003F3293" w:rsidP="009C7645">
            <w:pPr>
              <w:ind w:left="567" w:right="284"/>
            </w:pPr>
          </w:p>
          <w:p w:rsidR="003F3293" w:rsidRPr="003F3293" w:rsidRDefault="003F3293" w:rsidP="009C7645">
            <w:pPr>
              <w:ind w:left="567" w:right="284"/>
            </w:pPr>
          </w:p>
          <w:p w:rsidR="003F3293" w:rsidRPr="003F3293" w:rsidRDefault="003F3293" w:rsidP="009C7645">
            <w:pPr>
              <w:ind w:left="567" w:right="284"/>
            </w:pPr>
          </w:p>
          <w:p w:rsidR="003F3293" w:rsidRPr="003F3293" w:rsidRDefault="003F3293" w:rsidP="009C7645">
            <w:pPr>
              <w:ind w:left="567" w:right="284"/>
            </w:pPr>
          </w:p>
          <w:p w:rsidR="003F3293" w:rsidRPr="003F3293" w:rsidRDefault="003F3293" w:rsidP="009C7645">
            <w:pPr>
              <w:ind w:left="567" w:right="284"/>
            </w:pPr>
          </w:p>
          <w:p w:rsidR="003F3293" w:rsidRDefault="003F3293" w:rsidP="009C7645">
            <w:pPr>
              <w:ind w:left="567" w:right="284"/>
            </w:pPr>
          </w:p>
          <w:p w:rsidR="003F3293" w:rsidRDefault="003F3293" w:rsidP="009C7645">
            <w:pPr>
              <w:ind w:left="567" w:right="284"/>
            </w:pPr>
          </w:p>
          <w:p w:rsidR="00C332D1" w:rsidRPr="003F3293" w:rsidRDefault="00C332D1" w:rsidP="009C7645">
            <w:pPr>
              <w:ind w:left="567" w:right="284"/>
            </w:pPr>
          </w:p>
        </w:tc>
      </w:tr>
      <w:tr w:rsidR="00C332D1" w:rsidRPr="00A70A98" w:rsidTr="009C7645">
        <w:trPr>
          <w:trHeight w:val="420"/>
        </w:trPr>
        <w:tc>
          <w:tcPr>
            <w:tcW w:w="2527" w:type="dxa"/>
          </w:tcPr>
          <w:p w:rsidR="00C332D1" w:rsidRPr="00A70A98" w:rsidRDefault="00C332D1" w:rsidP="009C7645">
            <w:pPr>
              <w:ind w:left="34" w:right="284"/>
            </w:pPr>
            <w:proofErr w:type="spellStart"/>
            <w:r w:rsidRPr="00A70A98">
              <w:rPr>
                <w:b/>
              </w:rPr>
              <w:lastRenderedPageBreak/>
              <w:t>Физкульминутка</w:t>
            </w:r>
            <w:proofErr w:type="spellEnd"/>
            <w:r>
              <w:rPr>
                <w:b/>
              </w:rPr>
              <w:t>/</w:t>
            </w:r>
            <w:r>
              <w:rPr>
                <w:b/>
              </w:rPr>
              <w:br/>
              <w:t>динамическая пауза</w:t>
            </w:r>
            <w:r w:rsidRPr="00A70A98">
              <w:rPr>
                <w:b/>
              </w:rPr>
              <w:t>:</w:t>
            </w:r>
          </w:p>
        </w:tc>
        <w:tc>
          <w:tcPr>
            <w:tcW w:w="2570" w:type="dxa"/>
          </w:tcPr>
          <w:p w:rsidR="00C332D1" w:rsidRPr="00F310E1" w:rsidRDefault="003F3293" w:rsidP="009C7645">
            <w:pPr>
              <w:ind w:left="58" w:right="284"/>
              <w:jc w:val="center"/>
            </w:pPr>
            <w:r>
              <w:t xml:space="preserve">На экране появляется </w:t>
            </w:r>
            <w:proofErr w:type="spellStart"/>
            <w:r>
              <w:t>мультзарядка</w:t>
            </w:r>
            <w:proofErr w:type="spellEnd"/>
            <w:r>
              <w:t xml:space="preserve"> на космическую тематику.</w:t>
            </w:r>
          </w:p>
        </w:tc>
        <w:tc>
          <w:tcPr>
            <w:tcW w:w="5818" w:type="dxa"/>
          </w:tcPr>
          <w:p w:rsidR="00C332D1" w:rsidRPr="003F3293" w:rsidRDefault="003F3293" w:rsidP="009C7645">
            <w:pPr>
              <w:pStyle w:val="a6"/>
              <w:ind w:left="181" w:right="284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293">
              <w:rPr>
                <w:rFonts w:ascii="Times New Roman" w:hAnsi="Times New Roman"/>
                <w:sz w:val="24"/>
                <w:szCs w:val="24"/>
              </w:rPr>
              <w:t>Из волшебных камешков у вас получились волшебные ракеты. Теперь я предлагаю вам сказать волшебные слова и отправиться в путь.</w:t>
            </w:r>
          </w:p>
        </w:tc>
        <w:tc>
          <w:tcPr>
            <w:tcW w:w="3827" w:type="dxa"/>
          </w:tcPr>
          <w:p w:rsidR="00C332D1" w:rsidRPr="003F3293" w:rsidRDefault="003F3293" w:rsidP="009C7645">
            <w:pPr>
              <w:pStyle w:val="a6"/>
              <w:ind w:left="567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93">
              <w:rPr>
                <w:rFonts w:ascii="Times New Roman" w:hAnsi="Times New Roman"/>
                <w:sz w:val="24"/>
                <w:szCs w:val="24"/>
              </w:rPr>
              <w:t>Дети выполняют зарядку.</w:t>
            </w:r>
          </w:p>
        </w:tc>
      </w:tr>
      <w:tr w:rsidR="003F3293" w:rsidRPr="00A70A98" w:rsidTr="009C7645">
        <w:trPr>
          <w:trHeight w:val="420"/>
        </w:trPr>
        <w:tc>
          <w:tcPr>
            <w:tcW w:w="2527" w:type="dxa"/>
          </w:tcPr>
          <w:p w:rsidR="003F3293" w:rsidRPr="00A70A98" w:rsidRDefault="003F3293" w:rsidP="009C7645">
            <w:pPr>
              <w:ind w:left="567" w:right="284"/>
              <w:rPr>
                <w:b/>
              </w:rPr>
            </w:pPr>
          </w:p>
        </w:tc>
        <w:tc>
          <w:tcPr>
            <w:tcW w:w="2570" w:type="dxa"/>
          </w:tcPr>
          <w:p w:rsidR="0098697C" w:rsidRDefault="0098697C" w:rsidP="009C7645">
            <w:pPr>
              <w:ind w:left="567" w:right="284"/>
              <w:jc w:val="center"/>
            </w:pPr>
          </w:p>
          <w:p w:rsidR="0098697C" w:rsidRPr="0098697C" w:rsidRDefault="0098697C" w:rsidP="009C7645">
            <w:pPr>
              <w:ind w:left="567" w:right="284"/>
            </w:pPr>
          </w:p>
          <w:p w:rsidR="0098697C" w:rsidRPr="0098697C" w:rsidRDefault="0098697C" w:rsidP="009C7645">
            <w:pPr>
              <w:ind w:left="567" w:right="284"/>
            </w:pPr>
          </w:p>
          <w:p w:rsidR="0098697C" w:rsidRPr="0098697C" w:rsidRDefault="0098697C" w:rsidP="009C7645">
            <w:pPr>
              <w:ind w:left="567" w:right="284"/>
            </w:pPr>
          </w:p>
          <w:p w:rsidR="0098697C" w:rsidRPr="0098697C" w:rsidRDefault="0098697C" w:rsidP="009C7645">
            <w:pPr>
              <w:ind w:left="567" w:right="284"/>
            </w:pPr>
          </w:p>
          <w:p w:rsidR="0098697C" w:rsidRDefault="0098697C" w:rsidP="009C7645">
            <w:pPr>
              <w:ind w:left="567" w:right="284"/>
            </w:pPr>
          </w:p>
          <w:p w:rsidR="009C7645" w:rsidRDefault="009C7645" w:rsidP="009C7645">
            <w:pPr>
              <w:ind w:left="58" w:right="284"/>
            </w:pPr>
            <w:r>
              <w:t>На столе</w:t>
            </w:r>
          </w:p>
          <w:p w:rsidR="003F3293" w:rsidRPr="0098697C" w:rsidRDefault="0098697C" w:rsidP="009C7645">
            <w:pPr>
              <w:tabs>
                <w:tab w:val="left" w:pos="2354"/>
              </w:tabs>
              <w:ind w:left="58" w:right="284"/>
            </w:pPr>
            <w:r>
              <w:t xml:space="preserve">разложены картинки и камешки. </w:t>
            </w:r>
          </w:p>
        </w:tc>
        <w:tc>
          <w:tcPr>
            <w:tcW w:w="5818" w:type="dxa"/>
          </w:tcPr>
          <w:p w:rsidR="003F3293" w:rsidRDefault="003F3293" w:rsidP="009C7645">
            <w:pPr>
              <w:pStyle w:val="a6"/>
              <w:ind w:left="181" w:right="284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3293">
              <w:rPr>
                <w:rFonts w:ascii="Times New Roman" w:hAnsi="Times New Roman"/>
                <w:color w:val="111111"/>
                <w:sz w:val="24"/>
                <w:szCs w:val="24"/>
              </w:rPr>
              <w:t>Ребята! Мы с вами прилетели  на маленькую планету Времени.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 правят этой планетой Части суток.</w:t>
            </w:r>
            <w:r w:rsidRPr="003F329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Выполнив задание, мы получим первую подсказку.  </w:t>
            </w:r>
          </w:p>
          <w:p w:rsidR="0098697C" w:rsidRDefault="003F3293" w:rsidP="009C7645">
            <w:pPr>
              <w:pStyle w:val="a6"/>
              <w:ind w:left="181" w:right="284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3293">
              <w:rPr>
                <w:rFonts w:ascii="Times New Roman" w:hAnsi="Times New Roman"/>
                <w:color w:val="111111"/>
                <w:sz w:val="24"/>
                <w:szCs w:val="24"/>
              </w:rPr>
              <w:t>Перед вами картинки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="009869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Что на них изображено? Как вы думаете? </w:t>
            </w:r>
            <w:r w:rsidRPr="003F329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3F3293" w:rsidRDefault="0098697C" w:rsidP="009C7645">
            <w:pPr>
              <w:pStyle w:val="a6"/>
              <w:ind w:left="181" w:right="284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Для выполнения этого задания вам снова пригодятся камешки. Вы должны</w:t>
            </w:r>
            <w:r w:rsidR="003F3293" w:rsidRPr="003F329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выложить на картинке камешки</w:t>
            </w:r>
            <w:r w:rsidR="003F3293" w:rsidRPr="003F329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так,  чтобы стало понятно, где утро, день, вечер, ночь.</w:t>
            </w:r>
          </w:p>
          <w:p w:rsidR="0098697C" w:rsidRDefault="0098697C" w:rsidP="009C7645">
            <w:pPr>
              <w:pStyle w:val="a6"/>
              <w:ind w:left="181" w:right="284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Вы справились с заданием</w:t>
            </w:r>
            <w:r w:rsidR="00124749">
              <w:rPr>
                <w:rFonts w:ascii="Times New Roman" w:hAnsi="Times New Roman"/>
                <w:color w:val="111111"/>
                <w:sz w:val="24"/>
                <w:szCs w:val="24"/>
              </w:rPr>
              <w:t>. Получайте первую подсказку.</w:t>
            </w:r>
          </w:p>
          <w:p w:rsidR="00124749" w:rsidRPr="003F3293" w:rsidRDefault="00124749" w:rsidP="009C7645">
            <w:pPr>
              <w:pStyle w:val="a6"/>
              <w:ind w:left="181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 наш полет продолжается. Чтобы скоротать время, давайте поиграем в игру «Космонавты»</w:t>
            </w:r>
          </w:p>
        </w:tc>
        <w:tc>
          <w:tcPr>
            <w:tcW w:w="3827" w:type="dxa"/>
          </w:tcPr>
          <w:p w:rsidR="0098697C" w:rsidRDefault="0098697C" w:rsidP="009C7645">
            <w:pPr>
              <w:pStyle w:val="a6"/>
              <w:ind w:left="567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97C" w:rsidRPr="0098697C" w:rsidRDefault="0098697C" w:rsidP="009C7645">
            <w:pPr>
              <w:ind w:left="567" w:right="284"/>
              <w:rPr>
                <w:lang w:eastAsia="en-US"/>
              </w:rPr>
            </w:pPr>
          </w:p>
          <w:p w:rsidR="0098697C" w:rsidRPr="0098697C" w:rsidRDefault="0098697C" w:rsidP="009C7645">
            <w:pPr>
              <w:ind w:left="567" w:right="284"/>
              <w:rPr>
                <w:lang w:eastAsia="en-US"/>
              </w:rPr>
            </w:pPr>
          </w:p>
          <w:p w:rsidR="0098697C" w:rsidRDefault="0098697C" w:rsidP="009C7645">
            <w:pPr>
              <w:ind w:left="567" w:right="284"/>
              <w:rPr>
                <w:lang w:eastAsia="en-US"/>
              </w:rPr>
            </w:pPr>
          </w:p>
          <w:p w:rsidR="0098697C" w:rsidRDefault="0098697C" w:rsidP="009C7645">
            <w:pPr>
              <w:ind w:left="567" w:right="284"/>
              <w:rPr>
                <w:lang w:eastAsia="en-US"/>
              </w:rPr>
            </w:pPr>
            <w:r>
              <w:rPr>
                <w:lang w:eastAsia="en-US"/>
              </w:rPr>
              <w:t>Дети перечисляют части суток.</w:t>
            </w:r>
          </w:p>
          <w:p w:rsidR="0098697C" w:rsidRPr="0098697C" w:rsidRDefault="0098697C" w:rsidP="009C7645">
            <w:pPr>
              <w:ind w:left="567" w:right="284"/>
              <w:rPr>
                <w:lang w:eastAsia="en-US"/>
              </w:rPr>
            </w:pPr>
          </w:p>
          <w:p w:rsidR="0098697C" w:rsidRDefault="0098697C" w:rsidP="009C7645">
            <w:pPr>
              <w:ind w:left="567" w:right="284"/>
              <w:rPr>
                <w:lang w:eastAsia="en-US"/>
              </w:rPr>
            </w:pPr>
          </w:p>
          <w:p w:rsidR="003F3293" w:rsidRPr="0098697C" w:rsidRDefault="0098697C" w:rsidP="009C7645">
            <w:pPr>
              <w:ind w:left="567" w:right="284"/>
              <w:rPr>
                <w:lang w:eastAsia="en-US"/>
              </w:rPr>
            </w:pPr>
            <w:r>
              <w:rPr>
                <w:lang w:eastAsia="en-US"/>
              </w:rPr>
              <w:t>Дети выполняют задание.</w:t>
            </w:r>
          </w:p>
        </w:tc>
      </w:tr>
      <w:tr w:rsidR="00124749" w:rsidRPr="00A70A98" w:rsidTr="009C7645">
        <w:trPr>
          <w:trHeight w:val="420"/>
        </w:trPr>
        <w:tc>
          <w:tcPr>
            <w:tcW w:w="2527" w:type="dxa"/>
          </w:tcPr>
          <w:p w:rsidR="00124749" w:rsidRPr="00A70A98" w:rsidRDefault="00124749" w:rsidP="00583236">
            <w:pPr>
              <w:ind w:left="34" w:right="-132"/>
              <w:rPr>
                <w:b/>
              </w:rPr>
            </w:pPr>
            <w:r w:rsidRPr="00A70A98">
              <w:rPr>
                <w:b/>
              </w:rPr>
              <w:t>Физкуль</w:t>
            </w:r>
            <w:r w:rsidR="00583236">
              <w:rPr>
                <w:b/>
              </w:rPr>
              <w:t>т</w:t>
            </w:r>
            <w:r w:rsidRPr="00A70A98">
              <w:rPr>
                <w:b/>
              </w:rPr>
              <w:t>минутка</w:t>
            </w:r>
            <w:r>
              <w:rPr>
                <w:b/>
              </w:rPr>
              <w:t>/</w:t>
            </w:r>
            <w:r>
              <w:rPr>
                <w:b/>
              </w:rPr>
              <w:br/>
              <w:t>динамическая пауза</w:t>
            </w:r>
            <w:r w:rsidRPr="00A70A98">
              <w:rPr>
                <w:b/>
              </w:rPr>
              <w:t>:</w:t>
            </w:r>
          </w:p>
        </w:tc>
        <w:tc>
          <w:tcPr>
            <w:tcW w:w="2570" w:type="dxa"/>
          </w:tcPr>
          <w:p w:rsidR="00124749" w:rsidRDefault="00124749" w:rsidP="009C7645">
            <w:pPr>
              <w:ind w:left="58" w:right="284"/>
              <w:jc w:val="center"/>
            </w:pPr>
            <w:r>
              <w:t>Подвижная игра «Космонавты»</w:t>
            </w:r>
          </w:p>
          <w:p w:rsidR="00124749" w:rsidRPr="00CF0E77" w:rsidRDefault="00124749" w:rsidP="009C7645">
            <w:pPr>
              <w:pStyle w:val="a4"/>
              <w:shd w:val="clear" w:color="auto" w:fill="FFFFFF"/>
              <w:spacing w:before="225" w:beforeAutospacing="0" w:after="225" w:afterAutospacing="0"/>
              <w:ind w:left="58" w:right="284" w:firstLine="360"/>
              <w:rPr>
                <w:color w:val="111111"/>
              </w:rPr>
            </w:pPr>
            <w:r w:rsidRPr="00CF0E77">
              <w:rPr>
                <w:color w:val="111111"/>
              </w:rPr>
              <w:t>Кольца</w:t>
            </w:r>
            <w:r>
              <w:rPr>
                <w:color w:val="111111"/>
              </w:rPr>
              <w:t xml:space="preserve"> раскладываются </w:t>
            </w:r>
            <w:r w:rsidRPr="00CF0E77">
              <w:rPr>
                <w:color w:val="111111"/>
              </w:rPr>
              <w:t xml:space="preserve"> в количестве меньшем, чем количество детей.</w:t>
            </w:r>
          </w:p>
          <w:p w:rsidR="00124749" w:rsidRDefault="00124749" w:rsidP="009C7645">
            <w:pPr>
              <w:pStyle w:val="a4"/>
              <w:shd w:val="clear" w:color="auto" w:fill="FFFFFF"/>
              <w:spacing w:before="0" w:beforeAutospacing="0" w:after="0" w:afterAutospacing="0"/>
              <w:ind w:left="567" w:right="284" w:firstLine="360"/>
            </w:pPr>
          </w:p>
        </w:tc>
        <w:tc>
          <w:tcPr>
            <w:tcW w:w="5818" w:type="dxa"/>
          </w:tcPr>
          <w:p w:rsidR="00124749" w:rsidRPr="00CF0E77" w:rsidRDefault="00124749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color w:val="111111"/>
              </w:rPr>
            </w:pPr>
            <w:r>
              <w:rPr>
                <w:color w:val="111111"/>
                <w:u w:val="single"/>
                <w:bdr w:val="none" w:sz="0" w:space="0" w:color="auto" w:frame="1"/>
              </w:rPr>
              <w:t>Психолог:</w:t>
            </w:r>
          </w:p>
          <w:p w:rsidR="00124749" w:rsidRPr="00124749" w:rsidRDefault="00124749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i/>
                <w:color w:val="111111"/>
              </w:rPr>
            </w:pPr>
            <w:r w:rsidRPr="00124749">
              <w:rPr>
                <w:i/>
                <w:color w:val="111111"/>
              </w:rPr>
              <w:t>Ждут нас быстрые ракеты</w:t>
            </w:r>
          </w:p>
          <w:p w:rsidR="00124749" w:rsidRPr="00124749" w:rsidRDefault="00124749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i/>
                <w:color w:val="111111"/>
              </w:rPr>
            </w:pPr>
            <w:r w:rsidRPr="00124749">
              <w:rPr>
                <w:i/>
                <w:color w:val="111111"/>
              </w:rPr>
              <w:t>Для полета на планеты</w:t>
            </w:r>
          </w:p>
          <w:p w:rsidR="00124749" w:rsidRPr="00124749" w:rsidRDefault="00124749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i/>
                <w:color w:val="111111"/>
              </w:rPr>
            </w:pPr>
            <w:r w:rsidRPr="00124749">
              <w:rPr>
                <w:i/>
                <w:color w:val="111111"/>
              </w:rPr>
              <w:t>На какую захотим, на такую полетим</w:t>
            </w:r>
          </w:p>
          <w:p w:rsidR="00124749" w:rsidRPr="00124749" w:rsidRDefault="00124749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i/>
                <w:color w:val="111111"/>
              </w:rPr>
            </w:pPr>
            <w:r w:rsidRPr="00124749">
              <w:rPr>
                <w:i/>
                <w:color w:val="111111"/>
              </w:rPr>
              <w:t xml:space="preserve">Но в игре один секрет – </w:t>
            </w:r>
            <w:proofErr w:type="gramStart"/>
            <w:r w:rsidRPr="00124749">
              <w:rPr>
                <w:i/>
                <w:color w:val="111111"/>
              </w:rPr>
              <w:t>опоздавшим</w:t>
            </w:r>
            <w:proofErr w:type="gramEnd"/>
            <w:r w:rsidRPr="00124749">
              <w:rPr>
                <w:i/>
                <w:color w:val="111111"/>
              </w:rPr>
              <w:t xml:space="preserve"> места нет.</w:t>
            </w:r>
          </w:p>
          <w:p w:rsidR="00124749" w:rsidRDefault="00124749" w:rsidP="009C7645">
            <w:pPr>
              <w:pStyle w:val="a4"/>
              <w:shd w:val="clear" w:color="auto" w:fill="FFFFFF"/>
              <w:spacing w:before="0" w:beforeAutospacing="0" w:after="0" w:afterAutospacing="0"/>
              <w:ind w:left="567" w:right="284" w:firstLine="360"/>
              <w:rPr>
                <w:color w:val="111111"/>
              </w:rPr>
            </w:pPr>
          </w:p>
          <w:p w:rsidR="00124749" w:rsidRPr="003F3293" w:rsidRDefault="00124749" w:rsidP="009C7645">
            <w:pPr>
              <w:pStyle w:val="a6"/>
              <w:ind w:left="567" w:right="284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4749" w:rsidRDefault="00124749" w:rsidP="00583236">
            <w:pPr>
              <w:pStyle w:val="a4"/>
              <w:shd w:val="clear" w:color="auto" w:fill="FFFFFF"/>
              <w:spacing w:before="0" w:beforeAutospacing="0" w:after="0" w:afterAutospacing="0"/>
              <w:ind w:left="175" w:right="284" w:firstLine="142"/>
              <w:rPr>
                <w:color w:val="111111"/>
              </w:rPr>
            </w:pPr>
            <w:r w:rsidRPr="00CF0E77">
              <w:rPr>
                <w:color w:val="111111"/>
              </w:rPr>
              <w:t xml:space="preserve">Дети бегают, а когда </w:t>
            </w:r>
            <w:r>
              <w:rPr>
                <w:color w:val="111111"/>
              </w:rPr>
              <w:t xml:space="preserve">психолог </w:t>
            </w:r>
            <w:r w:rsidRPr="00CF0E77">
              <w:rPr>
                <w:color w:val="111111"/>
              </w:rPr>
              <w:t xml:space="preserve">произносит последнюю фразу, </w:t>
            </w:r>
            <w:r>
              <w:rPr>
                <w:color w:val="111111"/>
              </w:rPr>
              <w:t>они</w:t>
            </w:r>
            <w:r w:rsidRPr="00CF0E77">
              <w:rPr>
                <w:color w:val="111111"/>
              </w:rPr>
              <w:t xml:space="preserve"> должны </w:t>
            </w:r>
            <w:r w:rsidRPr="00124749">
              <w:rPr>
                <w:rStyle w:val="a5"/>
                <w:b w:val="0"/>
                <w:color w:val="111111"/>
                <w:bdr w:val="none" w:sz="0" w:space="0" w:color="auto" w:frame="1"/>
              </w:rPr>
              <w:t>прыгнуть в кольца</w:t>
            </w:r>
            <w:r>
              <w:rPr>
                <w:rStyle w:val="a5"/>
                <w:color w:val="111111"/>
                <w:bdr w:val="none" w:sz="0" w:space="0" w:color="auto" w:frame="1"/>
              </w:rPr>
              <w:t>.</w:t>
            </w:r>
            <w:r>
              <w:rPr>
                <w:color w:val="111111"/>
              </w:rPr>
              <w:t xml:space="preserve"> Опоздавшие выбывают.</w:t>
            </w:r>
          </w:p>
          <w:p w:rsidR="00124749" w:rsidRDefault="00124749" w:rsidP="009C7645">
            <w:pPr>
              <w:pStyle w:val="a6"/>
              <w:ind w:left="567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49" w:rsidRPr="00A70A98" w:rsidTr="009C7645">
        <w:trPr>
          <w:trHeight w:val="420"/>
        </w:trPr>
        <w:tc>
          <w:tcPr>
            <w:tcW w:w="2527" w:type="dxa"/>
          </w:tcPr>
          <w:p w:rsidR="00124749" w:rsidRPr="00A70A98" w:rsidRDefault="00124749" w:rsidP="009C7645">
            <w:pPr>
              <w:ind w:left="567" w:right="284"/>
              <w:rPr>
                <w:b/>
              </w:rPr>
            </w:pPr>
          </w:p>
        </w:tc>
        <w:tc>
          <w:tcPr>
            <w:tcW w:w="2570" w:type="dxa"/>
          </w:tcPr>
          <w:p w:rsidR="00124749" w:rsidRDefault="00897E59" w:rsidP="009C7645">
            <w:pPr>
              <w:ind w:left="58" w:right="-114"/>
              <w:jc w:val="center"/>
            </w:pPr>
            <w:r>
              <w:t>На столе разложены карточки на каждого ребенка и камешки</w:t>
            </w:r>
          </w:p>
        </w:tc>
        <w:tc>
          <w:tcPr>
            <w:tcW w:w="5818" w:type="dxa"/>
          </w:tcPr>
          <w:p w:rsidR="00124749" w:rsidRDefault="00897E59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Пока мы играли, наша ракета остановилась на планете Логики. На эту планету недавно упал метеорит и рассыпался на множество мелких частиц. Чтобы они  нам не мешали, мы должны их собрать. Но не так как захочется, а найти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закономерность в их расположении. Такими частицами будут снова камешки.</w:t>
            </w:r>
          </w:p>
          <w:p w:rsidR="00000FE4" w:rsidRPr="00000FE4" w:rsidRDefault="00000FE4" w:rsidP="009C7645">
            <w:pPr>
              <w:pStyle w:val="a4"/>
              <w:shd w:val="clear" w:color="auto" w:fill="FFFFFF"/>
              <w:spacing w:before="225" w:beforeAutospacing="0" w:after="225" w:afterAutospacing="0"/>
              <w:ind w:left="181" w:right="284" w:firstLine="142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Ребята! Вы заработали вторую подсказку! Теперь </w:t>
            </w:r>
            <w:r w:rsidR="00B32BD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мы можем вернуться на Землю.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Отправляемся в обратный путь.</w:t>
            </w:r>
          </w:p>
        </w:tc>
        <w:tc>
          <w:tcPr>
            <w:tcW w:w="3827" w:type="dxa"/>
          </w:tcPr>
          <w:p w:rsidR="00124749" w:rsidRPr="00CF0E77" w:rsidRDefault="00897E59" w:rsidP="00583236">
            <w:pPr>
              <w:pStyle w:val="a4"/>
              <w:shd w:val="clear" w:color="auto" w:fill="FFFFFF"/>
              <w:spacing w:before="0" w:beforeAutospacing="0" w:after="0" w:afterAutospacing="0"/>
              <w:ind w:left="175" w:right="284" w:firstLine="534"/>
              <w:rPr>
                <w:color w:val="111111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Дети получают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карточки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на которых должны выложить недостающие фигуры с помощью камешков.</w:t>
            </w:r>
          </w:p>
        </w:tc>
      </w:tr>
      <w:tr w:rsidR="00000FE4" w:rsidRPr="00A70A98" w:rsidTr="009C7645">
        <w:trPr>
          <w:trHeight w:val="420"/>
        </w:trPr>
        <w:tc>
          <w:tcPr>
            <w:tcW w:w="2527" w:type="dxa"/>
          </w:tcPr>
          <w:p w:rsidR="00000FE4" w:rsidRPr="00A70A98" w:rsidRDefault="00000FE4" w:rsidP="00583236">
            <w:pPr>
              <w:ind w:left="34"/>
              <w:rPr>
                <w:b/>
              </w:rPr>
            </w:pPr>
            <w:r w:rsidRPr="00A70A98">
              <w:rPr>
                <w:b/>
              </w:rPr>
              <w:lastRenderedPageBreak/>
              <w:t>Физкуль</w:t>
            </w:r>
            <w:r w:rsidR="00583236">
              <w:rPr>
                <w:b/>
              </w:rPr>
              <w:t>т</w:t>
            </w:r>
            <w:r w:rsidRPr="00A70A98">
              <w:rPr>
                <w:b/>
              </w:rPr>
              <w:t>минутка</w:t>
            </w:r>
            <w:r>
              <w:rPr>
                <w:b/>
              </w:rPr>
              <w:t>/</w:t>
            </w:r>
            <w:r>
              <w:rPr>
                <w:b/>
              </w:rPr>
              <w:br/>
              <w:t>динамическая пауза</w:t>
            </w:r>
            <w:r w:rsidRPr="00A70A98">
              <w:rPr>
                <w:b/>
              </w:rPr>
              <w:t>:</w:t>
            </w:r>
          </w:p>
        </w:tc>
        <w:tc>
          <w:tcPr>
            <w:tcW w:w="2570" w:type="dxa"/>
          </w:tcPr>
          <w:p w:rsidR="00000FE4" w:rsidRDefault="00000FE4" w:rsidP="009C7645">
            <w:pPr>
              <w:ind w:left="567" w:right="284"/>
              <w:jc w:val="center"/>
            </w:pPr>
            <w:r>
              <w:t>Подвижная игра «Космодром»</w:t>
            </w:r>
          </w:p>
        </w:tc>
        <w:tc>
          <w:tcPr>
            <w:tcW w:w="5818" w:type="dxa"/>
          </w:tcPr>
          <w:p w:rsidR="00000FE4" w:rsidRDefault="00000FE4" w:rsidP="009C7645">
            <w:pPr>
              <w:pStyle w:val="a4"/>
              <w:shd w:val="clear" w:color="auto" w:fill="FFFFFF"/>
              <w:tabs>
                <w:tab w:val="left" w:pos="421"/>
              </w:tabs>
              <w:spacing w:before="0" w:beforeAutospacing="0" w:after="0" w:afterAutospacing="0"/>
              <w:ind w:left="181" w:right="284" w:hanging="141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Все готово для полета, </w:t>
            </w:r>
          </w:p>
          <w:p w:rsidR="00000FE4" w:rsidRDefault="00000FE4" w:rsidP="009C7645">
            <w:pPr>
              <w:pStyle w:val="a4"/>
              <w:shd w:val="clear" w:color="auto" w:fill="FFFFFF"/>
              <w:tabs>
                <w:tab w:val="left" w:pos="421"/>
              </w:tabs>
              <w:spacing w:before="0" w:beforeAutospacing="0" w:after="0" w:afterAutospacing="0"/>
              <w:ind w:left="181" w:right="284" w:hanging="141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Ждут ракеты всех ребят. </w:t>
            </w:r>
          </w:p>
          <w:p w:rsidR="00000FE4" w:rsidRDefault="00000FE4" w:rsidP="009C7645">
            <w:pPr>
              <w:pStyle w:val="a4"/>
              <w:shd w:val="clear" w:color="auto" w:fill="FFFFFF"/>
              <w:tabs>
                <w:tab w:val="left" w:pos="421"/>
              </w:tabs>
              <w:spacing w:before="0" w:beforeAutospacing="0" w:after="0" w:afterAutospacing="0"/>
              <w:ind w:left="181" w:right="284" w:hanging="141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Мало времени для взлета, </w:t>
            </w:r>
          </w:p>
          <w:p w:rsidR="00000FE4" w:rsidRDefault="00000FE4" w:rsidP="009C7645">
            <w:pPr>
              <w:pStyle w:val="a4"/>
              <w:shd w:val="clear" w:color="auto" w:fill="FFFFFF"/>
              <w:tabs>
                <w:tab w:val="left" w:pos="421"/>
              </w:tabs>
              <w:spacing w:before="0" w:beforeAutospacing="0" w:after="0" w:afterAutospacing="0"/>
              <w:ind w:left="181" w:right="284" w:hanging="141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Космонавты встали в ряд. </w:t>
            </w:r>
          </w:p>
          <w:p w:rsidR="00000FE4" w:rsidRDefault="00000FE4" w:rsidP="009C7645">
            <w:pPr>
              <w:pStyle w:val="a4"/>
              <w:shd w:val="clear" w:color="auto" w:fill="FFFFFF"/>
              <w:tabs>
                <w:tab w:val="left" w:pos="421"/>
              </w:tabs>
              <w:spacing w:before="0" w:beforeAutospacing="0" w:after="0" w:afterAutospacing="0"/>
              <w:ind w:left="181" w:right="284" w:hanging="141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Поклонились вправо, влево, </w:t>
            </w:r>
          </w:p>
          <w:p w:rsidR="00000FE4" w:rsidRDefault="00000FE4" w:rsidP="009C7645">
            <w:pPr>
              <w:pStyle w:val="a4"/>
              <w:shd w:val="clear" w:color="auto" w:fill="FFFFFF"/>
              <w:tabs>
                <w:tab w:val="left" w:pos="421"/>
              </w:tabs>
              <w:spacing w:before="0" w:beforeAutospacing="0" w:after="0" w:afterAutospacing="0"/>
              <w:ind w:left="181" w:right="284" w:hanging="141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Отдадим земной поклон. </w:t>
            </w:r>
          </w:p>
          <w:p w:rsidR="00000FE4" w:rsidRDefault="00000FE4" w:rsidP="009C7645">
            <w:pPr>
              <w:pStyle w:val="a4"/>
              <w:shd w:val="clear" w:color="auto" w:fill="FFFFFF"/>
              <w:tabs>
                <w:tab w:val="left" w:pos="421"/>
              </w:tabs>
              <w:spacing w:before="0" w:beforeAutospacing="0" w:after="0" w:afterAutospacing="0"/>
              <w:ind w:left="181" w:right="284" w:hanging="141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Вот ракета </w:t>
            </w:r>
            <w:proofErr w:type="gramStart"/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полетела </w:t>
            </w:r>
            <w:r w:rsidRPr="003E4C83"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Нас встречает</w:t>
            </w:r>
            <w:proofErr w:type="gramEnd"/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 космодром. </w:t>
            </w:r>
          </w:p>
        </w:tc>
        <w:tc>
          <w:tcPr>
            <w:tcW w:w="3827" w:type="dxa"/>
          </w:tcPr>
          <w:p w:rsidR="00000FE4" w:rsidRDefault="00000FE4" w:rsidP="00583236">
            <w:pPr>
              <w:pStyle w:val="a4"/>
              <w:shd w:val="clear" w:color="auto" w:fill="FFFFFF"/>
              <w:spacing w:before="0" w:beforeAutospacing="0" w:after="0" w:afterAutospacing="0"/>
              <w:ind w:left="175" w:right="284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>дети поднимают руки вверх</w:t>
            </w:r>
            <w:r w:rsidR="00B32BD6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3E4C83"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соединяют руки над головой</w:t>
            </w:r>
            <w:r w:rsidR="00B32BD6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3E4C83">
              <w:rPr>
                <w:color w:val="000000"/>
                <w:sz w:val="23"/>
                <w:szCs w:val="23"/>
              </w:rPr>
              <w:br/>
            </w: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>маршируют на месте</w:t>
            </w:r>
            <w:r w:rsidR="00B32BD6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3E4C83"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ноги врозь – руки на поясе</w:t>
            </w:r>
            <w:r w:rsidR="00B32BD6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3E4C83">
              <w:rPr>
                <w:color w:val="000000"/>
                <w:sz w:val="23"/>
                <w:szCs w:val="23"/>
              </w:rPr>
              <w:br/>
            </w: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 xml:space="preserve">делают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наклоны в стороны</w:t>
            </w:r>
            <w:r w:rsidR="00B32BD6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3E4C83">
              <w:rPr>
                <w:color w:val="000000"/>
                <w:sz w:val="23"/>
                <w:szCs w:val="23"/>
              </w:rPr>
              <w:br/>
            </w: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>делают наклон вперед</w:t>
            </w:r>
            <w:r w:rsidR="00B32BD6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000FE4" w:rsidRDefault="00000FE4" w:rsidP="00583236">
            <w:pPr>
              <w:pStyle w:val="a4"/>
              <w:shd w:val="clear" w:color="auto" w:fill="FFFFFF"/>
              <w:spacing w:before="0" w:beforeAutospacing="0" w:after="0" w:afterAutospacing="0"/>
              <w:ind w:left="175" w:right="284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4C83">
              <w:rPr>
                <w:color w:val="000000"/>
                <w:sz w:val="23"/>
                <w:szCs w:val="23"/>
                <w:shd w:val="clear" w:color="auto" w:fill="FFFFFF"/>
              </w:rPr>
              <w:t>прыжки на месте</w:t>
            </w:r>
            <w:r w:rsidR="00B32BD6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00FE4" w:rsidRDefault="00000FE4" w:rsidP="00583236">
            <w:pPr>
              <w:pStyle w:val="a4"/>
              <w:shd w:val="clear" w:color="auto" w:fill="FFFFFF"/>
              <w:spacing w:before="0" w:beforeAutospacing="0" w:after="0" w:afterAutospacing="0"/>
              <w:ind w:left="175" w:right="284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приседают на корточки</w:t>
            </w:r>
            <w:r w:rsidR="00B32BD6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B32BD6" w:rsidRPr="00A70A98" w:rsidTr="009C7645">
        <w:trPr>
          <w:trHeight w:val="420"/>
        </w:trPr>
        <w:tc>
          <w:tcPr>
            <w:tcW w:w="2527" w:type="dxa"/>
          </w:tcPr>
          <w:p w:rsidR="00B32BD6" w:rsidRPr="00A70A98" w:rsidRDefault="00B32BD6" w:rsidP="009C7645">
            <w:pPr>
              <w:ind w:left="567" w:right="284"/>
              <w:rPr>
                <w:b/>
              </w:rPr>
            </w:pPr>
          </w:p>
        </w:tc>
        <w:tc>
          <w:tcPr>
            <w:tcW w:w="2570" w:type="dxa"/>
          </w:tcPr>
          <w:p w:rsidR="00B32BD6" w:rsidRDefault="00B32BD6" w:rsidP="009C7645">
            <w:pPr>
              <w:ind w:left="567" w:right="284"/>
              <w:jc w:val="center"/>
            </w:pPr>
          </w:p>
        </w:tc>
        <w:tc>
          <w:tcPr>
            <w:tcW w:w="5818" w:type="dxa"/>
          </w:tcPr>
          <w:p w:rsidR="00B32BD6" w:rsidRDefault="00B32BD6" w:rsidP="009C7645">
            <w:pPr>
              <w:pStyle w:val="a4"/>
              <w:shd w:val="clear" w:color="auto" w:fill="FFFFFF"/>
              <w:spacing w:before="225" w:beforeAutospacing="0" w:after="225" w:afterAutospacing="0"/>
              <w:ind w:left="181" w:right="284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Теперь можно объединить подсказки и попробовать решить головоломку. </w:t>
            </w:r>
          </w:p>
          <w:p w:rsidR="00B32BD6" w:rsidRDefault="00B32BD6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Что же получается в ответе? </w:t>
            </w:r>
          </w:p>
          <w:p w:rsidR="00B32BD6" w:rsidRDefault="00B32BD6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Правильный ответ – планета Марс.</w:t>
            </w:r>
          </w:p>
          <w:p w:rsidR="00B32BD6" w:rsidRPr="00583236" w:rsidRDefault="00B32BD6" w:rsidP="00583236">
            <w:pPr>
              <w:pStyle w:val="a4"/>
              <w:shd w:val="clear" w:color="auto" w:fill="FFFFFF"/>
              <w:spacing w:before="0" w:beforeAutospacing="0" w:after="0" w:afterAutospacing="0"/>
              <w:ind w:left="181" w:right="284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Значит </w:t>
            </w:r>
            <w:proofErr w:type="spell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Лунтик</w:t>
            </w:r>
            <w:proofErr w:type="spell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живет</w:t>
            </w:r>
            <w:proofErr w:type="gram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на Марсе</w:t>
            </w:r>
            <w:r w:rsidR="00055F7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, где и будет отмечать свой день рождения.</w:t>
            </w:r>
          </w:p>
        </w:tc>
        <w:tc>
          <w:tcPr>
            <w:tcW w:w="3827" w:type="dxa"/>
          </w:tcPr>
          <w:p w:rsidR="00B32BD6" w:rsidRDefault="00B32BD6" w:rsidP="009C7645">
            <w:pPr>
              <w:pStyle w:val="a4"/>
              <w:shd w:val="clear" w:color="auto" w:fill="FFFFFF"/>
              <w:spacing w:before="0" w:beforeAutospacing="0" w:after="0" w:afterAutospacing="0"/>
              <w:ind w:left="567" w:right="284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B32BD6" w:rsidRPr="00B32BD6" w:rsidRDefault="00B32BD6" w:rsidP="009C7645">
            <w:pPr>
              <w:ind w:left="567" w:right="284"/>
            </w:pPr>
            <w:r>
              <w:t>Дети пытаются найти ответ.</w:t>
            </w:r>
          </w:p>
        </w:tc>
      </w:tr>
      <w:tr w:rsidR="00C332D1" w:rsidRPr="00A70A98" w:rsidTr="009C7645">
        <w:trPr>
          <w:trHeight w:val="2117"/>
        </w:trPr>
        <w:tc>
          <w:tcPr>
            <w:tcW w:w="2527" w:type="dxa"/>
          </w:tcPr>
          <w:p w:rsidR="00583236" w:rsidRDefault="00C332D1" w:rsidP="009C7645">
            <w:pPr>
              <w:pStyle w:val="a6"/>
              <w:ind w:right="284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Рефлексия: </w:t>
            </w:r>
          </w:p>
          <w:p w:rsidR="00C332D1" w:rsidRPr="00A70A98" w:rsidRDefault="00C332D1" w:rsidP="009C7645">
            <w:pPr>
              <w:pStyle w:val="a6"/>
              <w:ind w:right="284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A98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A70A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2D1" w:rsidRPr="00156CE5" w:rsidRDefault="00C332D1" w:rsidP="009C7645">
            <w:pPr>
              <w:ind w:left="175" w:right="284"/>
              <w:rPr>
                <w:i/>
              </w:rPr>
            </w:pPr>
            <w:r w:rsidRPr="00A70A98">
              <w:rPr>
                <w:i/>
              </w:rPr>
              <w:t>Оценка деятельности детей</w:t>
            </w:r>
          </w:p>
        </w:tc>
        <w:tc>
          <w:tcPr>
            <w:tcW w:w="2570" w:type="dxa"/>
          </w:tcPr>
          <w:p w:rsidR="00C332D1" w:rsidRPr="00A70A98" w:rsidRDefault="00055F7D" w:rsidP="009C7645">
            <w:pPr>
              <w:ind w:left="58" w:right="284"/>
              <w:jc w:val="center"/>
            </w:pPr>
            <w:r>
              <w:t>Садимся в круг на ковер.</w:t>
            </w:r>
          </w:p>
        </w:tc>
        <w:tc>
          <w:tcPr>
            <w:tcW w:w="5818" w:type="dxa"/>
          </w:tcPr>
          <w:p w:rsidR="00055F7D" w:rsidRDefault="00055F7D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D4E8A">
              <w:rPr>
                <w:color w:val="000000"/>
                <w:sz w:val="23"/>
                <w:szCs w:val="23"/>
                <w:shd w:val="clear" w:color="auto" w:fill="FFFFFF"/>
              </w:rPr>
              <w:t>Ребята!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Чем вам запомнилось наше занятие? Что вам больше всего понравилось?</w:t>
            </w:r>
          </w:p>
          <w:p w:rsidR="00055F7D" w:rsidRDefault="00055F7D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Наше занятие подошло к концу, и я хочу предложить вам поблагодарить друг друга за приятную компанию. Давайте возьмемся за руки и дружно скажем «Спасибо за интересное путешествие</w:t>
            </w:r>
            <w:proofErr w:type="gramStart"/>
            <w:r>
              <w:rPr>
                <w:color w:val="000000"/>
                <w:shd w:val="clear" w:color="auto" w:fill="FFFFFF"/>
              </w:rPr>
              <w:t>.»</w:t>
            </w:r>
            <w:proofErr w:type="gramEnd"/>
          </w:p>
          <w:p w:rsidR="00055F7D" w:rsidRPr="00055F7D" w:rsidRDefault="00055F7D" w:rsidP="009C7645">
            <w:pPr>
              <w:pStyle w:val="a4"/>
              <w:shd w:val="clear" w:color="auto" w:fill="FFFFFF"/>
              <w:spacing w:before="0" w:beforeAutospacing="0" w:after="0" w:afterAutospacing="0"/>
              <w:ind w:left="181" w:right="284" w:firstLine="142"/>
              <w:rPr>
                <w:color w:val="111111"/>
              </w:rPr>
            </w:pPr>
            <w:r>
              <w:rPr>
                <w:color w:val="000000"/>
                <w:shd w:val="clear" w:color="auto" w:fill="FFFFFF"/>
              </w:rPr>
              <w:t>До свидания!</w:t>
            </w:r>
          </w:p>
          <w:p w:rsidR="00C332D1" w:rsidRPr="00A70A98" w:rsidRDefault="00C332D1" w:rsidP="009C7645">
            <w:pPr>
              <w:pStyle w:val="stx"/>
              <w:spacing w:before="0" w:beforeAutospacing="0" w:after="0" w:afterAutospacing="0"/>
              <w:ind w:left="567" w:right="284"/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C332D1" w:rsidRPr="00A70A98" w:rsidRDefault="00055F7D" w:rsidP="009C7645">
            <w:pPr>
              <w:ind w:left="567" w:right="284"/>
            </w:pPr>
            <w:r>
              <w:t>Дети  делятся своими впечатлениями.</w:t>
            </w:r>
          </w:p>
        </w:tc>
      </w:tr>
    </w:tbl>
    <w:p w:rsidR="00BD1B65" w:rsidRDefault="00BD1B65" w:rsidP="00156CE5"/>
    <w:sectPr w:rsidR="00BD1B65" w:rsidSect="0012474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01"/>
    <w:multiLevelType w:val="hybridMultilevel"/>
    <w:tmpl w:val="8F34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28B"/>
    <w:multiLevelType w:val="hybridMultilevel"/>
    <w:tmpl w:val="1F12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3F18"/>
    <w:multiLevelType w:val="hybridMultilevel"/>
    <w:tmpl w:val="45E0F200"/>
    <w:lvl w:ilvl="0" w:tplc="AB5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92990"/>
    <w:multiLevelType w:val="hybridMultilevel"/>
    <w:tmpl w:val="4DEE1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AEE"/>
    <w:multiLevelType w:val="hybridMultilevel"/>
    <w:tmpl w:val="851CF3A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261749B"/>
    <w:multiLevelType w:val="hybridMultilevel"/>
    <w:tmpl w:val="6110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00934"/>
    <w:multiLevelType w:val="hybridMultilevel"/>
    <w:tmpl w:val="90F4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A1A7A"/>
    <w:multiLevelType w:val="hybridMultilevel"/>
    <w:tmpl w:val="E95CE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4436A"/>
    <w:multiLevelType w:val="hybridMultilevel"/>
    <w:tmpl w:val="1BD2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F78F8"/>
    <w:multiLevelType w:val="hybridMultilevel"/>
    <w:tmpl w:val="44B4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17A87"/>
    <w:multiLevelType w:val="hybridMultilevel"/>
    <w:tmpl w:val="AEAEB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6C5F54"/>
    <w:multiLevelType w:val="hybridMultilevel"/>
    <w:tmpl w:val="EE3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E02CB"/>
    <w:multiLevelType w:val="hybridMultilevel"/>
    <w:tmpl w:val="AE9E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1B65"/>
    <w:rsid w:val="00000FE4"/>
    <w:rsid w:val="00010A0D"/>
    <w:rsid w:val="00023BBB"/>
    <w:rsid w:val="00055F7D"/>
    <w:rsid w:val="0005783F"/>
    <w:rsid w:val="000606FB"/>
    <w:rsid w:val="00090793"/>
    <w:rsid w:val="000927B7"/>
    <w:rsid w:val="000A2547"/>
    <w:rsid w:val="000C17C6"/>
    <w:rsid w:val="000C2588"/>
    <w:rsid w:val="000C66F1"/>
    <w:rsid w:val="000E790F"/>
    <w:rsid w:val="00105463"/>
    <w:rsid w:val="0010792D"/>
    <w:rsid w:val="001105F4"/>
    <w:rsid w:val="00121F92"/>
    <w:rsid w:val="00122889"/>
    <w:rsid w:val="00123A3A"/>
    <w:rsid w:val="00124749"/>
    <w:rsid w:val="001355F5"/>
    <w:rsid w:val="001413F1"/>
    <w:rsid w:val="00156CE5"/>
    <w:rsid w:val="00157805"/>
    <w:rsid w:val="00163425"/>
    <w:rsid w:val="00174A9B"/>
    <w:rsid w:val="00180DD8"/>
    <w:rsid w:val="00183366"/>
    <w:rsid w:val="001954A3"/>
    <w:rsid w:val="001C2FD0"/>
    <w:rsid w:val="001D45F7"/>
    <w:rsid w:val="001D70FF"/>
    <w:rsid w:val="001E1496"/>
    <w:rsid w:val="001E1643"/>
    <w:rsid w:val="001E73DC"/>
    <w:rsid w:val="0020035B"/>
    <w:rsid w:val="002034DA"/>
    <w:rsid w:val="00213F15"/>
    <w:rsid w:val="002211C5"/>
    <w:rsid w:val="0023458D"/>
    <w:rsid w:val="002434F8"/>
    <w:rsid w:val="0029512E"/>
    <w:rsid w:val="002B21C8"/>
    <w:rsid w:val="002B26EA"/>
    <w:rsid w:val="002B5A20"/>
    <w:rsid w:val="002B5C17"/>
    <w:rsid w:val="002E2CDF"/>
    <w:rsid w:val="00311B45"/>
    <w:rsid w:val="00315E0E"/>
    <w:rsid w:val="00316AB6"/>
    <w:rsid w:val="00325703"/>
    <w:rsid w:val="003404E7"/>
    <w:rsid w:val="003574F8"/>
    <w:rsid w:val="00367DA4"/>
    <w:rsid w:val="00374695"/>
    <w:rsid w:val="00384CA7"/>
    <w:rsid w:val="00387FE7"/>
    <w:rsid w:val="00391EA6"/>
    <w:rsid w:val="00392828"/>
    <w:rsid w:val="00395FCD"/>
    <w:rsid w:val="003A419B"/>
    <w:rsid w:val="003B718F"/>
    <w:rsid w:val="003E0A94"/>
    <w:rsid w:val="003F3293"/>
    <w:rsid w:val="004067F5"/>
    <w:rsid w:val="004077CA"/>
    <w:rsid w:val="00413FB0"/>
    <w:rsid w:val="004155ED"/>
    <w:rsid w:val="004175B4"/>
    <w:rsid w:val="00440D9B"/>
    <w:rsid w:val="004549AE"/>
    <w:rsid w:val="00456DB6"/>
    <w:rsid w:val="00473E24"/>
    <w:rsid w:val="00487AB8"/>
    <w:rsid w:val="00491F12"/>
    <w:rsid w:val="00492DD7"/>
    <w:rsid w:val="00496195"/>
    <w:rsid w:val="004C51DA"/>
    <w:rsid w:val="004C7F42"/>
    <w:rsid w:val="004E37C7"/>
    <w:rsid w:val="00505B97"/>
    <w:rsid w:val="00527BF0"/>
    <w:rsid w:val="00530E2E"/>
    <w:rsid w:val="00536A0B"/>
    <w:rsid w:val="00542D5D"/>
    <w:rsid w:val="005536B1"/>
    <w:rsid w:val="005762E8"/>
    <w:rsid w:val="00577425"/>
    <w:rsid w:val="00581FFA"/>
    <w:rsid w:val="00583236"/>
    <w:rsid w:val="005A18CE"/>
    <w:rsid w:val="005C31E0"/>
    <w:rsid w:val="005C3299"/>
    <w:rsid w:val="005D6DC1"/>
    <w:rsid w:val="005E01D6"/>
    <w:rsid w:val="005E2A6E"/>
    <w:rsid w:val="005F4233"/>
    <w:rsid w:val="00606EE8"/>
    <w:rsid w:val="006153D4"/>
    <w:rsid w:val="00621960"/>
    <w:rsid w:val="00636CB6"/>
    <w:rsid w:val="00636CD9"/>
    <w:rsid w:val="00650ABE"/>
    <w:rsid w:val="0066292B"/>
    <w:rsid w:val="00670CF4"/>
    <w:rsid w:val="006737A5"/>
    <w:rsid w:val="00680C05"/>
    <w:rsid w:val="0069064F"/>
    <w:rsid w:val="00691210"/>
    <w:rsid w:val="00691838"/>
    <w:rsid w:val="00693196"/>
    <w:rsid w:val="006A293C"/>
    <w:rsid w:val="006A7FDB"/>
    <w:rsid w:val="006B40CC"/>
    <w:rsid w:val="006B7BBF"/>
    <w:rsid w:val="006C71A4"/>
    <w:rsid w:val="006E7DAA"/>
    <w:rsid w:val="00701E58"/>
    <w:rsid w:val="0071715E"/>
    <w:rsid w:val="00720FD7"/>
    <w:rsid w:val="007365BF"/>
    <w:rsid w:val="00744228"/>
    <w:rsid w:val="00745EDF"/>
    <w:rsid w:val="00751D12"/>
    <w:rsid w:val="00751FDC"/>
    <w:rsid w:val="00755BBA"/>
    <w:rsid w:val="00763059"/>
    <w:rsid w:val="007A04A8"/>
    <w:rsid w:val="007B02B3"/>
    <w:rsid w:val="007B3499"/>
    <w:rsid w:val="007C227D"/>
    <w:rsid w:val="007D0930"/>
    <w:rsid w:val="007F4531"/>
    <w:rsid w:val="00813AD6"/>
    <w:rsid w:val="00847D6E"/>
    <w:rsid w:val="008522AF"/>
    <w:rsid w:val="008552BC"/>
    <w:rsid w:val="008558B2"/>
    <w:rsid w:val="00857AC1"/>
    <w:rsid w:val="00880D21"/>
    <w:rsid w:val="0088322F"/>
    <w:rsid w:val="00897A1B"/>
    <w:rsid w:val="00897E59"/>
    <w:rsid w:val="008A00FA"/>
    <w:rsid w:val="008A2213"/>
    <w:rsid w:val="008B38E9"/>
    <w:rsid w:val="008C4C60"/>
    <w:rsid w:val="008F1DFD"/>
    <w:rsid w:val="009029CE"/>
    <w:rsid w:val="009106DD"/>
    <w:rsid w:val="009150D3"/>
    <w:rsid w:val="00933B7D"/>
    <w:rsid w:val="00940824"/>
    <w:rsid w:val="00963A5A"/>
    <w:rsid w:val="009672BD"/>
    <w:rsid w:val="00976013"/>
    <w:rsid w:val="00977481"/>
    <w:rsid w:val="0098076F"/>
    <w:rsid w:val="0098697C"/>
    <w:rsid w:val="009910AD"/>
    <w:rsid w:val="00997596"/>
    <w:rsid w:val="009A23D2"/>
    <w:rsid w:val="009A4BC8"/>
    <w:rsid w:val="009B1B12"/>
    <w:rsid w:val="009B1CD2"/>
    <w:rsid w:val="009B4379"/>
    <w:rsid w:val="009B5106"/>
    <w:rsid w:val="009B7055"/>
    <w:rsid w:val="009C7645"/>
    <w:rsid w:val="009C7C98"/>
    <w:rsid w:val="009E31BD"/>
    <w:rsid w:val="009E448B"/>
    <w:rsid w:val="00A04A08"/>
    <w:rsid w:val="00A116B9"/>
    <w:rsid w:val="00A25F32"/>
    <w:rsid w:val="00A27186"/>
    <w:rsid w:val="00A34A6C"/>
    <w:rsid w:val="00A365A1"/>
    <w:rsid w:val="00A37725"/>
    <w:rsid w:val="00A63ED7"/>
    <w:rsid w:val="00A66DA8"/>
    <w:rsid w:val="00A67C61"/>
    <w:rsid w:val="00A70A98"/>
    <w:rsid w:val="00A900B1"/>
    <w:rsid w:val="00AC63AD"/>
    <w:rsid w:val="00AF19E2"/>
    <w:rsid w:val="00B066A7"/>
    <w:rsid w:val="00B06F8C"/>
    <w:rsid w:val="00B273A9"/>
    <w:rsid w:val="00B32BD6"/>
    <w:rsid w:val="00B509BC"/>
    <w:rsid w:val="00B66C85"/>
    <w:rsid w:val="00B7104E"/>
    <w:rsid w:val="00B7352C"/>
    <w:rsid w:val="00BA7B24"/>
    <w:rsid w:val="00BB1C69"/>
    <w:rsid w:val="00BD1B65"/>
    <w:rsid w:val="00BE1FD0"/>
    <w:rsid w:val="00BF055F"/>
    <w:rsid w:val="00C067C0"/>
    <w:rsid w:val="00C16BA8"/>
    <w:rsid w:val="00C201DC"/>
    <w:rsid w:val="00C332D1"/>
    <w:rsid w:val="00C44E52"/>
    <w:rsid w:val="00C73445"/>
    <w:rsid w:val="00C747C4"/>
    <w:rsid w:val="00C75E1A"/>
    <w:rsid w:val="00C83CE8"/>
    <w:rsid w:val="00C90F25"/>
    <w:rsid w:val="00CA758D"/>
    <w:rsid w:val="00CB1C7A"/>
    <w:rsid w:val="00CD12F3"/>
    <w:rsid w:val="00CD6F24"/>
    <w:rsid w:val="00D0191E"/>
    <w:rsid w:val="00D04332"/>
    <w:rsid w:val="00D3003C"/>
    <w:rsid w:val="00D40D1F"/>
    <w:rsid w:val="00D432FC"/>
    <w:rsid w:val="00D64B3E"/>
    <w:rsid w:val="00D81D7E"/>
    <w:rsid w:val="00D92167"/>
    <w:rsid w:val="00D97D45"/>
    <w:rsid w:val="00DA0CC6"/>
    <w:rsid w:val="00DA1D11"/>
    <w:rsid w:val="00DA3392"/>
    <w:rsid w:val="00DB6DBC"/>
    <w:rsid w:val="00DB71EE"/>
    <w:rsid w:val="00DE197D"/>
    <w:rsid w:val="00DE79A1"/>
    <w:rsid w:val="00E26925"/>
    <w:rsid w:val="00E3306F"/>
    <w:rsid w:val="00E35AA1"/>
    <w:rsid w:val="00E36372"/>
    <w:rsid w:val="00E37365"/>
    <w:rsid w:val="00E37A90"/>
    <w:rsid w:val="00E41B2F"/>
    <w:rsid w:val="00E71A53"/>
    <w:rsid w:val="00E71BF9"/>
    <w:rsid w:val="00E834DD"/>
    <w:rsid w:val="00E9415D"/>
    <w:rsid w:val="00EB1DDF"/>
    <w:rsid w:val="00EB6951"/>
    <w:rsid w:val="00EC5A2F"/>
    <w:rsid w:val="00ED6882"/>
    <w:rsid w:val="00ED7B6C"/>
    <w:rsid w:val="00EF1D76"/>
    <w:rsid w:val="00F01361"/>
    <w:rsid w:val="00F10495"/>
    <w:rsid w:val="00F110B6"/>
    <w:rsid w:val="00F2164F"/>
    <w:rsid w:val="00F310E1"/>
    <w:rsid w:val="00F44087"/>
    <w:rsid w:val="00F6021F"/>
    <w:rsid w:val="00F9487E"/>
    <w:rsid w:val="00FA6237"/>
    <w:rsid w:val="00FB1C5D"/>
    <w:rsid w:val="00FB57F3"/>
    <w:rsid w:val="00F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0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C31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3B7D"/>
  </w:style>
  <w:style w:type="character" w:customStyle="1" w:styleId="highlight">
    <w:name w:val="highlight"/>
    <w:basedOn w:val="a0"/>
    <w:rsid w:val="00D92167"/>
  </w:style>
  <w:style w:type="paragraph" w:styleId="a4">
    <w:name w:val="Normal (Web)"/>
    <w:basedOn w:val="a"/>
    <w:uiPriority w:val="99"/>
    <w:unhideWhenUsed/>
    <w:rsid w:val="00D9216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92167"/>
    <w:rPr>
      <w:b/>
      <w:bCs/>
    </w:rPr>
  </w:style>
  <w:style w:type="character" w:customStyle="1" w:styleId="30">
    <w:name w:val="Заголовок 3 Знак"/>
    <w:link w:val="3"/>
    <w:uiPriority w:val="9"/>
    <w:rsid w:val="005C31E0"/>
    <w:rPr>
      <w:b/>
      <w:bCs/>
      <w:sz w:val="27"/>
      <w:szCs w:val="27"/>
    </w:rPr>
  </w:style>
  <w:style w:type="paragraph" w:styleId="a6">
    <w:name w:val="No Spacing"/>
    <w:uiPriority w:val="1"/>
    <w:qFormat/>
    <w:rsid w:val="002B5A20"/>
    <w:rPr>
      <w:rFonts w:ascii="Calibri" w:eastAsia="Calibri" w:hAnsi="Calibri"/>
      <w:sz w:val="22"/>
      <w:szCs w:val="22"/>
      <w:lang w:eastAsia="en-US"/>
    </w:rPr>
  </w:style>
  <w:style w:type="paragraph" w:customStyle="1" w:styleId="stx">
    <w:name w:val="stx"/>
    <w:basedOn w:val="a"/>
    <w:rsid w:val="00F2164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35AA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35A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15E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unhideWhenUsed/>
    <w:rsid w:val="00315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6660-portfolio-doshkolnika-kak-interaktivnaya-forma-raboty-s-roditely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1B9C-786B-4FEC-91BF-F08975A3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организованной образовательной деятельности</vt:lpstr>
    </vt:vector>
  </TitlesOfParts>
  <Company>IPK</Company>
  <LinksUpToDate>false</LinksUpToDate>
  <CharactersWithSpaces>6163</CharactersWithSpaces>
  <SharedDoc>false</SharedDoc>
  <HLinks>
    <vt:vector size="6" baseType="variant">
      <vt:variant>
        <vt:i4>1114178</vt:i4>
      </vt:variant>
      <vt:variant>
        <vt:i4>0</vt:i4>
      </vt:variant>
      <vt:variant>
        <vt:i4>0</vt:i4>
      </vt:variant>
      <vt:variant>
        <vt:i4>5</vt:i4>
      </vt:variant>
      <vt:variant>
        <vt:lpwstr>http://50ds.ru/psiholog/6660-portfolio-doshkolnika-kak-interaktivnaya-forma-raboty-s-roditelyami.html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организованной образовательной деятельности</dc:title>
  <dc:creator>ОДиНОО3</dc:creator>
  <cp:lastModifiedBy>коста</cp:lastModifiedBy>
  <cp:revision>4</cp:revision>
  <cp:lastPrinted>2017-09-19T04:12:00Z</cp:lastPrinted>
  <dcterms:created xsi:type="dcterms:W3CDTF">2020-01-03T18:14:00Z</dcterms:created>
  <dcterms:modified xsi:type="dcterms:W3CDTF">2021-04-08T06:41:00Z</dcterms:modified>
</cp:coreProperties>
</file>