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F1" w:rsidRPr="00DE1309" w:rsidRDefault="00DE1309" w:rsidP="00DE1309">
      <w:pPr>
        <w:pStyle w:val="c6"/>
        <w:shd w:val="clear" w:color="auto" w:fill="FFFFFF"/>
        <w:spacing w:before="0" w:beforeAutospacing="0" w:after="0" w:afterAutospacing="0"/>
        <w:jc w:val="center"/>
        <w:rPr>
          <w:rStyle w:val="c5"/>
          <w:bCs/>
          <w:color w:val="000000"/>
          <w:sz w:val="32"/>
          <w:szCs w:val="32"/>
        </w:rPr>
      </w:pPr>
      <w:r w:rsidRPr="00DE1309">
        <w:rPr>
          <w:rStyle w:val="c5"/>
          <w:bCs/>
          <w:color w:val="000000"/>
          <w:sz w:val="32"/>
          <w:szCs w:val="32"/>
        </w:rPr>
        <w:t>МБДОУ «Солгонский детский с</w:t>
      </w:r>
      <w:r w:rsidR="005C6425" w:rsidRPr="00DE1309">
        <w:rPr>
          <w:rStyle w:val="c5"/>
          <w:bCs/>
          <w:color w:val="000000"/>
          <w:sz w:val="32"/>
          <w:szCs w:val="32"/>
        </w:rPr>
        <w:t>ад</w:t>
      </w:r>
      <w:r w:rsidRPr="00DE1309">
        <w:rPr>
          <w:rStyle w:val="c5"/>
          <w:bCs/>
          <w:color w:val="000000"/>
          <w:sz w:val="32"/>
          <w:szCs w:val="32"/>
        </w:rPr>
        <w:t>»</w:t>
      </w:r>
    </w:p>
    <w:p w:rsidR="00895FF1" w:rsidRPr="00DE1309" w:rsidRDefault="00895FF1" w:rsidP="00895FF1">
      <w:pPr>
        <w:pStyle w:val="c6"/>
        <w:shd w:val="clear" w:color="auto" w:fill="FFFFFF"/>
        <w:spacing w:before="0" w:beforeAutospacing="0" w:after="0" w:afterAutospacing="0"/>
        <w:jc w:val="center"/>
        <w:rPr>
          <w:rStyle w:val="c5"/>
          <w:bCs/>
          <w:color w:val="000000"/>
          <w:sz w:val="32"/>
          <w:szCs w:val="32"/>
        </w:rPr>
      </w:pPr>
    </w:p>
    <w:p w:rsidR="005C6425" w:rsidRDefault="005C6425" w:rsidP="00895FF1">
      <w:pPr>
        <w:pStyle w:val="c6"/>
        <w:shd w:val="clear" w:color="auto" w:fill="FFFFFF"/>
        <w:spacing w:before="0" w:beforeAutospacing="0" w:after="0" w:afterAutospacing="0"/>
        <w:jc w:val="center"/>
        <w:rPr>
          <w:rStyle w:val="c5"/>
          <w:b/>
          <w:bCs/>
          <w:color w:val="000000"/>
          <w:sz w:val="32"/>
          <w:szCs w:val="32"/>
        </w:rPr>
      </w:pPr>
    </w:p>
    <w:p w:rsidR="005C6425" w:rsidRDefault="005C6425" w:rsidP="00895FF1">
      <w:pPr>
        <w:pStyle w:val="c6"/>
        <w:shd w:val="clear" w:color="auto" w:fill="FFFFFF"/>
        <w:spacing w:before="0" w:beforeAutospacing="0" w:after="0" w:afterAutospacing="0"/>
        <w:jc w:val="center"/>
        <w:rPr>
          <w:rStyle w:val="c5"/>
          <w:b/>
          <w:bCs/>
          <w:color w:val="000000"/>
          <w:sz w:val="32"/>
          <w:szCs w:val="32"/>
        </w:rPr>
      </w:pPr>
    </w:p>
    <w:p w:rsidR="005C6425" w:rsidRDefault="005C6425" w:rsidP="00895FF1">
      <w:pPr>
        <w:pStyle w:val="c6"/>
        <w:shd w:val="clear" w:color="auto" w:fill="FFFFFF"/>
        <w:spacing w:before="0" w:beforeAutospacing="0" w:after="0" w:afterAutospacing="0"/>
        <w:jc w:val="center"/>
        <w:rPr>
          <w:rStyle w:val="c5"/>
          <w:b/>
          <w:bCs/>
          <w:color w:val="000000"/>
          <w:sz w:val="32"/>
          <w:szCs w:val="32"/>
        </w:rPr>
      </w:pPr>
    </w:p>
    <w:p w:rsidR="005C6425" w:rsidRDefault="005C6425" w:rsidP="00895FF1">
      <w:pPr>
        <w:pStyle w:val="c6"/>
        <w:shd w:val="clear" w:color="auto" w:fill="FFFFFF"/>
        <w:spacing w:before="0" w:beforeAutospacing="0" w:after="0" w:afterAutospacing="0"/>
        <w:jc w:val="center"/>
        <w:rPr>
          <w:rStyle w:val="c5"/>
          <w:b/>
          <w:bCs/>
          <w:color w:val="000000"/>
          <w:sz w:val="32"/>
          <w:szCs w:val="32"/>
        </w:rPr>
      </w:pPr>
    </w:p>
    <w:p w:rsidR="005C6425" w:rsidRDefault="005C6425" w:rsidP="00895FF1">
      <w:pPr>
        <w:pStyle w:val="c6"/>
        <w:shd w:val="clear" w:color="auto" w:fill="FFFFFF"/>
        <w:spacing w:before="0" w:beforeAutospacing="0" w:after="0" w:afterAutospacing="0"/>
        <w:jc w:val="center"/>
        <w:rPr>
          <w:rStyle w:val="c5"/>
          <w:b/>
          <w:bCs/>
          <w:color w:val="000000"/>
          <w:sz w:val="32"/>
          <w:szCs w:val="32"/>
        </w:rPr>
      </w:pPr>
    </w:p>
    <w:p w:rsidR="005C6425" w:rsidRDefault="005C6425" w:rsidP="00895FF1">
      <w:pPr>
        <w:pStyle w:val="c6"/>
        <w:shd w:val="clear" w:color="auto" w:fill="FFFFFF"/>
        <w:spacing w:before="0" w:beforeAutospacing="0" w:after="0" w:afterAutospacing="0"/>
        <w:jc w:val="center"/>
        <w:rPr>
          <w:rStyle w:val="c5"/>
          <w:b/>
          <w:bCs/>
          <w:color w:val="000000"/>
          <w:sz w:val="32"/>
          <w:szCs w:val="32"/>
        </w:rPr>
      </w:pPr>
    </w:p>
    <w:p w:rsidR="005C6425" w:rsidRDefault="005C6425" w:rsidP="00895FF1">
      <w:pPr>
        <w:pStyle w:val="c6"/>
        <w:shd w:val="clear" w:color="auto" w:fill="FFFFFF"/>
        <w:spacing w:before="0" w:beforeAutospacing="0" w:after="0" w:afterAutospacing="0"/>
        <w:jc w:val="center"/>
        <w:rPr>
          <w:rStyle w:val="c5"/>
          <w:b/>
          <w:bCs/>
          <w:color w:val="000000"/>
          <w:sz w:val="32"/>
          <w:szCs w:val="32"/>
        </w:rPr>
      </w:pPr>
    </w:p>
    <w:p w:rsidR="005C6425" w:rsidRPr="005C6425" w:rsidRDefault="005C6425" w:rsidP="00895FF1">
      <w:pPr>
        <w:pStyle w:val="c6"/>
        <w:shd w:val="clear" w:color="auto" w:fill="FFFFFF"/>
        <w:spacing w:before="0" w:beforeAutospacing="0" w:after="0" w:afterAutospacing="0"/>
        <w:jc w:val="center"/>
        <w:rPr>
          <w:rStyle w:val="c5"/>
          <w:b/>
          <w:bCs/>
          <w:color w:val="000000"/>
          <w:sz w:val="32"/>
          <w:szCs w:val="32"/>
        </w:rPr>
      </w:pPr>
    </w:p>
    <w:p w:rsidR="00895FF1" w:rsidRPr="005C6425" w:rsidRDefault="00895FF1" w:rsidP="00895FF1">
      <w:pPr>
        <w:pStyle w:val="c6"/>
        <w:shd w:val="clear" w:color="auto" w:fill="FFFFFF"/>
        <w:spacing w:before="0" w:beforeAutospacing="0" w:after="0" w:afterAutospacing="0"/>
        <w:jc w:val="center"/>
        <w:rPr>
          <w:rStyle w:val="c5"/>
          <w:b/>
          <w:bCs/>
          <w:color w:val="000000"/>
          <w:sz w:val="32"/>
          <w:szCs w:val="32"/>
        </w:rPr>
      </w:pPr>
    </w:p>
    <w:p w:rsidR="00895FF1" w:rsidRPr="005C6425" w:rsidRDefault="00895FF1" w:rsidP="00895FF1">
      <w:pPr>
        <w:pStyle w:val="c6"/>
        <w:shd w:val="clear" w:color="auto" w:fill="FFFFFF"/>
        <w:spacing w:before="0" w:beforeAutospacing="0" w:after="0" w:afterAutospacing="0"/>
        <w:jc w:val="center"/>
        <w:rPr>
          <w:rFonts w:ascii="Calibri" w:hAnsi="Calibri" w:cs="Calibri"/>
          <w:color w:val="000000"/>
          <w:sz w:val="32"/>
          <w:szCs w:val="32"/>
        </w:rPr>
      </w:pPr>
      <w:r w:rsidRPr="005C6425">
        <w:rPr>
          <w:rStyle w:val="c5"/>
          <w:b/>
          <w:bCs/>
          <w:color w:val="000000"/>
          <w:sz w:val="32"/>
          <w:szCs w:val="32"/>
        </w:rPr>
        <w:t>КОНСУЛЬТАЦИЯ</w:t>
      </w:r>
    </w:p>
    <w:p w:rsidR="00895FF1" w:rsidRPr="005C6425" w:rsidRDefault="00895FF1" w:rsidP="00895FF1">
      <w:pPr>
        <w:pStyle w:val="c6"/>
        <w:shd w:val="clear" w:color="auto" w:fill="FFFFFF"/>
        <w:spacing w:before="0" w:beforeAutospacing="0" w:after="0" w:afterAutospacing="0"/>
        <w:jc w:val="center"/>
        <w:rPr>
          <w:rFonts w:ascii="Calibri" w:hAnsi="Calibri" w:cs="Calibri"/>
          <w:color w:val="000000"/>
          <w:sz w:val="32"/>
          <w:szCs w:val="32"/>
        </w:rPr>
      </w:pPr>
      <w:r w:rsidRPr="005C6425">
        <w:rPr>
          <w:rStyle w:val="c5"/>
          <w:b/>
          <w:bCs/>
          <w:color w:val="000000"/>
          <w:sz w:val="32"/>
          <w:szCs w:val="32"/>
        </w:rPr>
        <w:t>для родителей</w:t>
      </w:r>
    </w:p>
    <w:p w:rsidR="00895FF1" w:rsidRPr="005C6425" w:rsidRDefault="00895FF1" w:rsidP="00895FF1">
      <w:pPr>
        <w:pStyle w:val="c6"/>
        <w:shd w:val="clear" w:color="auto" w:fill="FFFFFF"/>
        <w:spacing w:before="0" w:beforeAutospacing="0" w:after="0" w:afterAutospacing="0"/>
        <w:jc w:val="center"/>
        <w:rPr>
          <w:rFonts w:ascii="Calibri" w:hAnsi="Calibri" w:cs="Calibri"/>
          <w:color w:val="000000"/>
          <w:sz w:val="32"/>
          <w:szCs w:val="32"/>
        </w:rPr>
      </w:pPr>
      <w:r w:rsidRPr="005C6425">
        <w:rPr>
          <w:rStyle w:val="c5"/>
          <w:b/>
          <w:bCs/>
          <w:color w:val="000000"/>
          <w:sz w:val="32"/>
          <w:szCs w:val="32"/>
        </w:rPr>
        <w:t>по развитию связной речи</w:t>
      </w:r>
    </w:p>
    <w:p w:rsidR="00895FF1" w:rsidRPr="005C6425" w:rsidRDefault="00895FF1" w:rsidP="00895FF1">
      <w:pPr>
        <w:pStyle w:val="c6"/>
        <w:shd w:val="clear" w:color="auto" w:fill="FFFFFF"/>
        <w:spacing w:before="0" w:beforeAutospacing="0" w:after="0" w:afterAutospacing="0"/>
        <w:jc w:val="center"/>
        <w:rPr>
          <w:rFonts w:ascii="Calibri" w:hAnsi="Calibri" w:cs="Calibri"/>
          <w:color w:val="000000"/>
          <w:sz w:val="32"/>
          <w:szCs w:val="32"/>
        </w:rPr>
      </w:pPr>
      <w:r w:rsidRPr="005C6425">
        <w:rPr>
          <w:rStyle w:val="c5"/>
          <w:b/>
          <w:bCs/>
          <w:color w:val="000000"/>
          <w:sz w:val="32"/>
          <w:szCs w:val="32"/>
        </w:rPr>
        <w:t>у детей 4-5 лет</w:t>
      </w:r>
    </w:p>
    <w:p w:rsidR="00895FF1" w:rsidRPr="005C6425" w:rsidRDefault="00895FF1" w:rsidP="00895FF1">
      <w:pPr>
        <w:pStyle w:val="c6"/>
        <w:shd w:val="clear" w:color="auto" w:fill="FFFFFF"/>
        <w:spacing w:before="0" w:beforeAutospacing="0" w:after="0" w:afterAutospacing="0"/>
        <w:jc w:val="center"/>
        <w:rPr>
          <w:rStyle w:val="c5"/>
          <w:b/>
          <w:bCs/>
          <w:color w:val="000000"/>
          <w:sz w:val="32"/>
          <w:szCs w:val="32"/>
        </w:rPr>
      </w:pPr>
    </w:p>
    <w:p w:rsidR="00895FF1" w:rsidRPr="005C6425" w:rsidRDefault="00895FF1" w:rsidP="00895FF1">
      <w:pPr>
        <w:pStyle w:val="c6"/>
        <w:shd w:val="clear" w:color="auto" w:fill="FFFFFF"/>
        <w:spacing w:before="0" w:beforeAutospacing="0" w:after="0" w:afterAutospacing="0"/>
        <w:jc w:val="center"/>
        <w:rPr>
          <w:rStyle w:val="c5"/>
          <w:b/>
          <w:bCs/>
          <w:color w:val="000000"/>
          <w:sz w:val="32"/>
          <w:szCs w:val="32"/>
        </w:rPr>
      </w:pPr>
    </w:p>
    <w:p w:rsidR="00895FF1" w:rsidRPr="005C6425" w:rsidRDefault="00895FF1" w:rsidP="00895FF1">
      <w:pPr>
        <w:pStyle w:val="c6"/>
        <w:shd w:val="clear" w:color="auto" w:fill="FFFFFF"/>
        <w:spacing w:before="0" w:beforeAutospacing="0" w:after="0" w:afterAutospacing="0"/>
        <w:jc w:val="center"/>
        <w:rPr>
          <w:rStyle w:val="c5"/>
          <w:b/>
          <w:bCs/>
          <w:color w:val="000000"/>
          <w:sz w:val="32"/>
          <w:szCs w:val="32"/>
        </w:rPr>
      </w:pPr>
    </w:p>
    <w:p w:rsidR="00895FF1" w:rsidRDefault="00895FF1" w:rsidP="00895FF1">
      <w:pPr>
        <w:pStyle w:val="c6"/>
        <w:shd w:val="clear" w:color="auto" w:fill="FFFFFF"/>
        <w:spacing w:before="0" w:beforeAutospacing="0" w:after="0" w:afterAutospacing="0"/>
        <w:jc w:val="center"/>
        <w:rPr>
          <w:rStyle w:val="c5"/>
          <w:b/>
          <w:bCs/>
          <w:color w:val="000000"/>
          <w:sz w:val="32"/>
          <w:szCs w:val="32"/>
        </w:rPr>
      </w:pPr>
    </w:p>
    <w:p w:rsidR="005C6425" w:rsidRDefault="005C6425" w:rsidP="00895FF1">
      <w:pPr>
        <w:pStyle w:val="c6"/>
        <w:shd w:val="clear" w:color="auto" w:fill="FFFFFF"/>
        <w:spacing w:before="0" w:beforeAutospacing="0" w:after="0" w:afterAutospacing="0"/>
        <w:jc w:val="center"/>
        <w:rPr>
          <w:rStyle w:val="c5"/>
          <w:b/>
          <w:bCs/>
          <w:color w:val="000000"/>
          <w:sz w:val="32"/>
          <w:szCs w:val="32"/>
        </w:rPr>
      </w:pPr>
    </w:p>
    <w:p w:rsidR="005C6425" w:rsidRDefault="005C6425" w:rsidP="00895FF1">
      <w:pPr>
        <w:pStyle w:val="c6"/>
        <w:shd w:val="clear" w:color="auto" w:fill="FFFFFF"/>
        <w:spacing w:before="0" w:beforeAutospacing="0" w:after="0" w:afterAutospacing="0"/>
        <w:jc w:val="center"/>
        <w:rPr>
          <w:rStyle w:val="c5"/>
          <w:b/>
          <w:bCs/>
          <w:color w:val="000000"/>
          <w:sz w:val="32"/>
          <w:szCs w:val="32"/>
        </w:rPr>
      </w:pPr>
    </w:p>
    <w:p w:rsidR="005C6425" w:rsidRDefault="005C6425" w:rsidP="00895FF1">
      <w:pPr>
        <w:pStyle w:val="c6"/>
        <w:shd w:val="clear" w:color="auto" w:fill="FFFFFF"/>
        <w:spacing w:before="0" w:beforeAutospacing="0" w:after="0" w:afterAutospacing="0"/>
        <w:jc w:val="center"/>
        <w:rPr>
          <w:rStyle w:val="c5"/>
          <w:b/>
          <w:bCs/>
          <w:color w:val="000000"/>
          <w:sz w:val="32"/>
          <w:szCs w:val="32"/>
        </w:rPr>
      </w:pPr>
    </w:p>
    <w:p w:rsidR="005C6425" w:rsidRDefault="005C6425" w:rsidP="00895FF1">
      <w:pPr>
        <w:pStyle w:val="c6"/>
        <w:shd w:val="clear" w:color="auto" w:fill="FFFFFF"/>
        <w:spacing w:before="0" w:beforeAutospacing="0" w:after="0" w:afterAutospacing="0"/>
        <w:jc w:val="center"/>
        <w:rPr>
          <w:rStyle w:val="c5"/>
          <w:b/>
          <w:bCs/>
          <w:color w:val="000000"/>
          <w:sz w:val="32"/>
          <w:szCs w:val="32"/>
        </w:rPr>
      </w:pPr>
    </w:p>
    <w:p w:rsidR="005C6425" w:rsidRDefault="005C6425" w:rsidP="00895FF1">
      <w:pPr>
        <w:pStyle w:val="c6"/>
        <w:shd w:val="clear" w:color="auto" w:fill="FFFFFF"/>
        <w:spacing w:before="0" w:beforeAutospacing="0" w:after="0" w:afterAutospacing="0"/>
        <w:jc w:val="center"/>
        <w:rPr>
          <w:rStyle w:val="c5"/>
          <w:b/>
          <w:bCs/>
          <w:color w:val="000000"/>
          <w:sz w:val="32"/>
          <w:szCs w:val="32"/>
        </w:rPr>
      </w:pPr>
    </w:p>
    <w:p w:rsidR="005C6425" w:rsidRDefault="005C6425" w:rsidP="00895FF1">
      <w:pPr>
        <w:pStyle w:val="c6"/>
        <w:shd w:val="clear" w:color="auto" w:fill="FFFFFF"/>
        <w:spacing w:before="0" w:beforeAutospacing="0" w:after="0" w:afterAutospacing="0"/>
        <w:jc w:val="center"/>
        <w:rPr>
          <w:rStyle w:val="c5"/>
          <w:b/>
          <w:bCs/>
          <w:color w:val="000000"/>
          <w:sz w:val="32"/>
          <w:szCs w:val="32"/>
        </w:rPr>
      </w:pPr>
    </w:p>
    <w:p w:rsidR="005C6425" w:rsidRDefault="005C6425" w:rsidP="00895FF1">
      <w:pPr>
        <w:pStyle w:val="c6"/>
        <w:shd w:val="clear" w:color="auto" w:fill="FFFFFF"/>
        <w:spacing w:before="0" w:beforeAutospacing="0" w:after="0" w:afterAutospacing="0"/>
        <w:jc w:val="center"/>
        <w:rPr>
          <w:rStyle w:val="c5"/>
          <w:b/>
          <w:bCs/>
          <w:color w:val="000000"/>
          <w:sz w:val="32"/>
          <w:szCs w:val="32"/>
        </w:rPr>
      </w:pPr>
    </w:p>
    <w:p w:rsidR="005C6425" w:rsidRDefault="005C6425" w:rsidP="00895FF1">
      <w:pPr>
        <w:pStyle w:val="c6"/>
        <w:shd w:val="clear" w:color="auto" w:fill="FFFFFF"/>
        <w:spacing w:before="0" w:beforeAutospacing="0" w:after="0" w:afterAutospacing="0"/>
        <w:jc w:val="center"/>
        <w:rPr>
          <w:rStyle w:val="c5"/>
          <w:b/>
          <w:bCs/>
          <w:color w:val="000000"/>
          <w:sz w:val="32"/>
          <w:szCs w:val="32"/>
        </w:rPr>
      </w:pPr>
    </w:p>
    <w:p w:rsidR="005C6425" w:rsidRDefault="005C6425" w:rsidP="00895FF1">
      <w:pPr>
        <w:pStyle w:val="c6"/>
        <w:shd w:val="clear" w:color="auto" w:fill="FFFFFF"/>
        <w:spacing w:before="0" w:beforeAutospacing="0" w:after="0" w:afterAutospacing="0"/>
        <w:jc w:val="center"/>
        <w:rPr>
          <w:rStyle w:val="c5"/>
          <w:b/>
          <w:bCs/>
          <w:color w:val="000000"/>
          <w:sz w:val="32"/>
          <w:szCs w:val="32"/>
        </w:rPr>
      </w:pPr>
    </w:p>
    <w:p w:rsidR="005C6425" w:rsidRDefault="005C6425" w:rsidP="005C6425">
      <w:pPr>
        <w:pStyle w:val="c6"/>
        <w:shd w:val="clear" w:color="auto" w:fill="FFFFFF"/>
        <w:spacing w:before="0" w:beforeAutospacing="0" w:after="0" w:afterAutospacing="0"/>
        <w:rPr>
          <w:rStyle w:val="c5"/>
          <w:b/>
          <w:bCs/>
          <w:color w:val="000000"/>
          <w:sz w:val="32"/>
          <w:szCs w:val="32"/>
        </w:rPr>
      </w:pPr>
    </w:p>
    <w:p w:rsidR="005C6425" w:rsidRPr="005C6425" w:rsidRDefault="005C6425" w:rsidP="00895FF1">
      <w:pPr>
        <w:pStyle w:val="c6"/>
        <w:shd w:val="clear" w:color="auto" w:fill="FFFFFF"/>
        <w:spacing w:before="0" w:beforeAutospacing="0" w:after="0" w:afterAutospacing="0"/>
        <w:jc w:val="center"/>
        <w:rPr>
          <w:rStyle w:val="c5"/>
          <w:b/>
          <w:bCs/>
          <w:color w:val="000000"/>
          <w:sz w:val="32"/>
          <w:szCs w:val="32"/>
        </w:rPr>
      </w:pPr>
    </w:p>
    <w:p w:rsidR="00DE1309" w:rsidRPr="00DE1309" w:rsidRDefault="00895FF1" w:rsidP="005C6425">
      <w:pPr>
        <w:pStyle w:val="c6"/>
        <w:shd w:val="clear" w:color="auto" w:fill="FFFFFF"/>
        <w:spacing w:before="0" w:beforeAutospacing="0" w:after="0" w:afterAutospacing="0"/>
        <w:jc w:val="right"/>
        <w:rPr>
          <w:rStyle w:val="c5"/>
          <w:bCs/>
          <w:color w:val="000000"/>
          <w:sz w:val="32"/>
          <w:szCs w:val="32"/>
        </w:rPr>
      </w:pPr>
      <w:r w:rsidRPr="00DE1309">
        <w:rPr>
          <w:rStyle w:val="c5"/>
          <w:bCs/>
          <w:color w:val="000000"/>
          <w:sz w:val="32"/>
          <w:szCs w:val="32"/>
        </w:rPr>
        <w:t xml:space="preserve">Автор: </w:t>
      </w:r>
    </w:p>
    <w:p w:rsidR="00DE1309" w:rsidRDefault="00DE1309" w:rsidP="005C6425">
      <w:pPr>
        <w:pStyle w:val="c6"/>
        <w:shd w:val="clear" w:color="auto" w:fill="FFFFFF"/>
        <w:spacing w:before="0" w:beforeAutospacing="0" w:after="0" w:afterAutospacing="0"/>
        <w:jc w:val="right"/>
        <w:rPr>
          <w:rStyle w:val="c5"/>
          <w:bCs/>
          <w:color w:val="000000"/>
          <w:sz w:val="32"/>
          <w:szCs w:val="32"/>
        </w:rPr>
      </w:pPr>
      <w:proofErr w:type="spellStart"/>
      <w:r>
        <w:rPr>
          <w:rStyle w:val="c5"/>
          <w:bCs/>
          <w:color w:val="000000"/>
          <w:sz w:val="32"/>
          <w:szCs w:val="32"/>
        </w:rPr>
        <w:t>Шамшутдинова</w:t>
      </w:r>
      <w:proofErr w:type="spellEnd"/>
      <w:r>
        <w:rPr>
          <w:rStyle w:val="c5"/>
          <w:bCs/>
          <w:color w:val="000000"/>
          <w:sz w:val="32"/>
          <w:szCs w:val="32"/>
        </w:rPr>
        <w:t xml:space="preserve"> </w:t>
      </w:r>
    </w:p>
    <w:p w:rsidR="00895FF1" w:rsidRDefault="00DE1309" w:rsidP="005C6425">
      <w:pPr>
        <w:pStyle w:val="c6"/>
        <w:shd w:val="clear" w:color="auto" w:fill="FFFFFF"/>
        <w:spacing w:before="0" w:beforeAutospacing="0" w:after="0" w:afterAutospacing="0"/>
        <w:jc w:val="right"/>
        <w:rPr>
          <w:rStyle w:val="c5"/>
          <w:bCs/>
          <w:color w:val="000000"/>
          <w:sz w:val="32"/>
          <w:szCs w:val="32"/>
        </w:rPr>
      </w:pPr>
      <w:r>
        <w:rPr>
          <w:rStyle w:val="c5"/>
          <w:bCs/>
          <w:color w:val="000000"/>
          <w:sz w:val="32"/>
          <w:szCs w:val="32"/>
        </w:rPr>
        <w:t>Людмила Владимировна,</w:t>
      </w:r>
    </w:p>
    <w:p w:rsidR="00DE1309" w:rsidRPr="00DE1309" w:rsidRDefault="00DE1309" w:rsidP="005C6425">
      <w:pPr>
        <w:pStyle w:val="c6"/>
        <w:shd w:val="clear" w:color="auto" w:fill="FFFFFF"/>
        <w:spacing w:before="0" w:beforeAutospacing="0" w:after="0" w:afterAutospacing="0"/>
        <w:jc w:val="right"/>
        <w:rPr>
          <w:rStyle w:val="c5"/>
          <w:bCs/>
          <w:color w:val="000000"/>
          <w:sz w:val="32"/>
          <w:szCs w:val="32"/>
        </w:rPr>
      </w:pPr>
      <w:r>
        <w:rPr>
          <w:rStyle w:val="c5"/>
          <w:bCs/>
          <w:color w:val="000000"/>
          <w:sz w:val="32"/>
          <w:szCs w:val="32"/>
        </w:rPr>
        <w:t>Воспитатель 1 квалификационной категории</w:t>
      </w:r>
    </w:p>
    <w:p w:rsidR="005C6425" w:rsidRPr="00DE1309" w:rsidRDefault="005C6425" w:rsidP="005C6425">
      <w:pPr>
        <w:pStyle w:val="c6"/>
        <w:shd w:val="clear" w:color="auto" w:fill="FFFFFF"/>
        <w:spacing w:before="0" w:beforeAutospacing="0" w:after="0" w:afterAutospacing="0"/>
        <w:jc w:val="right"/>
        <w:rPr>
          <w:rStyle w:val="c5"/>
          <w:bCs/>
          <w:color w:val="000000"/>
          <w:sz w:val="32"/>
          <w:szCs w:val="32"/>
        </w:rPr>
      </w:pPr>
    </w:p>
    <w:p w:rsidR="005C6425" w:rsidRPr="00DE1309" w:rsidRDefault="005C6425" w:rsidP="005C6425">
      <w:pPr>
        <w:pStyle w:val="c6"/>
        <w:shd w:val="clear" w:color="auto" w:fill="FFFFFF"/>
        <w:spacing w:before="0" w:beforeAutospacing="0" w:after="0" w:afterAutospacing="0"/>
        <w:jc w:val="center"/>
        <w:rPr>
          <w:rStyle w:val="c5"/>
          <w:bCs/>
          <w:color w:val="000000"/>
          <w:sz w:val="32"/>
          <w:szCs w:val="32"/>
        </w:rPr>
      </w:pPr>
    </w:p>
    <w:p w:rsidR="005C6425" w:rsidRPr="00DE1309" w:rsidRDefault="005C6425" w:rsidP="005C6425">
      <w:pPr>
        <w:pStyle w:val="c6"/>
        <w:shd w:val="clear" w:color="auto" w:fill="FFFFFF"/>
        <w:spacing w:before="0" w:beforeAutospacing="0" w:after="0" w:afterAutospacing="0"/>
        <w:rPr>
          <w:rStyle w:val="c5"/>
          <w:bCs/>
          <w:color w:val="000000"/>
          <w:sz w:val="32"/>
          <w:szCs w:val="32"/>
        </w:rPr>
      </w:pPr>
    </w:p>
    <w:p w:rsidR="00895FF1" w:rsidRDefault="005C6425" w:rsidP="00DE1309">
      <w:pPr>
        <w:pStyle w:val="c6"/>
        <w:shd w:val="clear" w:color="auto" w:fill="FFFFFF"/>
        <w:spacing w:before="0" w:beforeAutospacing="0" w:after="0" w:afterAutospacing="0"/>
        <w:jc w:val="center"/>
        <w:rPr>
          <w:rStyle w:val="c5"/>
          <w:bCs/>
          <w:color w:val="000000"/>
          <w:sz w:val="32"/>
          <w:szCs w:val="32"/>
        </w:rPr>
      </w:pPr>
      <w:r w:rsidRPr="00DE1309">
        <w:rPr>
          <w:rStyle w:val="c5"/>
          <w:bCs/>
          <w:color w:val="000000"/>
          <w:sz w:val="32"/>
          <w:szCs w:val="32"/>
        </w:rPr>
        <w:t>2021</w:t>
      </w:r>
      <w:r w:rsidR="00DE1309" w:rsidRPr="00DE1309">
        <w:rPr>
          <w:rStyle w:val="c5"/>
          <w:bCs/>
          <w:color w:val="000000"/>
          <w:sz w:val="32"/>
          <w:szCs w:val="32"/>
        </w:rPr>
        <w:t>г.</w:t>
      </w:r>
    </w:p>
    <w:p w:rsidR="00DE1309" w:rsidRPr="00DE1309" w:rsidRDefault="00DE1309" w:rsidP="00DE1309">
      <w:pPr>
        <w:pStyle w:val="c6"/>
        <w:shd w:val="clear" w:color="auto" w:fill="FFFFFF"/>
        <w:spacing w:before="0" w:beforeAutospacing="0" w:after="0" w:afterAutospacing="0"/>
        <w:jc w:val="center"/>
        <w:rPr>
          <w:rStyle w:val="c5"/>
          <w:bCs/>
          <w:color w:val="000000"/>
          <w:sz w:val="32"/>
          <w:szCs w:val="32"/>
        </w:rPr>
      </w:pPr>
    </w:p>
    <w:p w:rsidR="00895FF1" w:rsidRDefault="00895FF1" w:rsidP="00895FF1">
      <w:pPr>
        <w:pStyle w:val="c0"/>
        <w:shd w:val="clear" w:color="auto" w:fill="FFFFFF"/>
        <w:spacing w:before="0" w:beforeAutospacing="0" w:after="0" w:afterAutospacing="0"/>
        <w:rPr>
          <w:rStyle w:val="c3"/>
          <w:b/>
          <w:bCs/>
          <w:i/>
          <w:iCs/>
          <w:color w:val="000000"/>
          <w:sz w:val="28"/>
          <w:szCs w:val="28"/>
        </w:rPr>
      </w:pPr>
      <w:r>
        <w:rPr>
          <w:rStyle w:val="c3"/>
          <w:b/>
          <w:bCs/>
          <w:i/>
          <w:iCs/>
          <w:color w:val="000000"/>
          <w:sz w:val="28"/>
          <w:szCs w:val="28"/>
        </w:rPr>
        <w:lastRenderedPageBreak/>
        <w:t>РАЗВИТИЕ РЕЧИ ДЕТЕЙ ЧЕТВЕРТОГО-- ПЯТОГО ГОДА ЖИЗНИ.</w:t>
      </w:r>
    </w:p>
    <w:p w:rsidR="00DE1309" w:rsidRDefault="00DE1309" w:rsidP="00895FF1">
      <w:pPr>
        <w:pStyle w:val="c0"/>
        <w:shd w:val="clear" w:color="auto" w:fill="FFFFFF"/>
        <w:spacing w:before="0" w:beforeAutospacing="0" w:after="0" w:afterAutospacing="0"/>
        <w:rPr>
          <w:rFonts w:ascii="Calibri" w:hAnsi="Calibri" w:cs="Calibri"/>
          <w:color w:val="000000"/>
          <w:sz w:val="22"/>
          <w:szCs w:val="22"/>
        </w:rPr>
      </w:pPr>
    </w:p>
    <w:p w:rsidR="00895FF1" w:rsidRDefault="00895FF1" w:rsidP="00DE1309">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Главное направление в развитии речи ребенка на пятом году жизни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происходит взрыв словесного творчества.</w:t>
      </w:r>
    </w:p>
    <w:p w:rsidR="00895FF1" w:rsidRDefault="00895FF1" w:rsidP="00DE1309">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 xml:space="preserve">Активный словарь обогащается словами, обозначающими качества предметов, производимые с ними действия. </w:t>
      </w:r>
      <w:proofErr w:type="gramStart"/>
      <w:r>
        <w:rPr>
          <w:rStyle w:val="c1"/>
          <w:color w:val="000000"/>
          <w:sz w:val="28"/>
          <w:szCs w:val="28"/>
        </w:rPr>
        <w:t>Дети могут определить назначение предмета, функциональные («мяч – это игрушка, в него играют»), начинают активнее подбирать слова с противоположным (антонимы) и близким (синонимы) значением, сравнивают предметы и явления, применяют обобщающие слова</w:t>
      </w:r>
      <w:r w:rsidR="005C6425">
        <w:rPr>
          <w:rStyle w:val="c1"/>
          <w:color w:val="000000"/>
          <w:sz w:val="28"/>
          <w:szCs w:val="28"/>
        </w:rPr>
        <w:t xml:space="preserve"> </w:t>
      </w:r>
      <w:r>
        <w:rPr>
          <w:rStyle w:val="c1"/>
          <w:color w:val="000000"/>
          <w:sz w:val="28"/>
          <w:szCs w:val="28"/>
        </w:rPr>
        <w:t>(существительные с собирательным значением – мебель, одежда, обувь и т.п.).</w:t>
      </w:r>
      <w:proofErr w:type="gramEnd"/>
      <w:r>
        <w:rPr>
          <w:rStyle w:val="c1"/>
          <w:color w:val="000000"/>
          <w:sz w:val="28"/>
          <w:szCs w:val="28"/>
        </w:rPr>
        <w:t xml:space="preserve"> Дошкольники средней группы осваивают разные типы высказываний – описание и повествование. Речь детей становится </w:t>
      </w:r>
      <w:proofErr w:type="gramStart"/>
      <w:r>
        <w:rPr>
          <w:rStyle w:val="c1"/>
          <w:color w:val="000000"/>
          <w:sz w:val="28"/>
          <w:szCs w:val="28"/>
        </w:rPr>
        <w:t>более связной</w:t>
      </w:r>
      <w:proofErr w:type="gramEnd"/>
      <w:r>
        <w:rPr>
          <w:rStyle w:val="c1"/>
          <w:color w:val="000000"/>
          <w:sz w:val="28"/>
          <w:szCs w:val="28"/>
        </w:rPr>
        <w:t xml:space="preserve">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w:t>
      </w:r>
    </w:p>
    <w:p w:rsidR="00895FF1" w:rsidRDefault="00895FF1" w:rsidP="00DE1309">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В речи детей пятого года жизни встречаются следующие нарушения:</w:t>
      </w:r>
    </w:p>
    <w:p w:rsidR="00895FF1" w:rsidRDefault="00895FF1" w:rsidP="00DE1309">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не все дети правильно произносят шипящие и сонорные звуки;</w:t>
      </w:r>
    </w:p>
    <w:p w:rsidR="00895FF1" w:rsidRDefault="00895FF1" w:rsidP="00DE1309">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у некоторых недостаточно развита интонационная выразительность:</w:t>
      </w:r>
    </w:p>
    <w:p w:rsidR="00895FF1" w:rsidRDefault="00895FF1" w:rsidP="00DE1309">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имеются недостатки в освоении грамматических правил речи (согласования существительных и прилагательных в роде и числе, употреблении родительного падежа множественного числа).</w:t>
      </w:r>
    </w:p>
    <w:p w:rsidR="00895FF1" w:rsidRDefault="00895FF1" w:rsidP="00DE1309">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Речь детей средней группы отличается подвижностью и неустойчивостью. Дети могут ориентироваться на смысловую сторону слова, однако объяснение значения слова у многих вызывает затруднения. Большинство детей не владеют в достаточной степени умением строить описание и повествование. Они нарушают структуру и последовательность изложения, не могут связывать между собой предложения и части высказывания.</w:t>
      </w:r>
    </w:p>
    <w:p w:rsidR="00895FF1" w:rsidRDefault="00895FF1" w:rsidP="00DE1309">
      <w:pPr>
        <w:pStyle w:val="c0"/>
        <w:shd w:val="clear" w:color="auto" w:fill="FFFFFF"/>
        <w:spacing w:before="0" w:beforeAutospacing="0" w:after="0" w:afterAutospacing="0"/>
        <w:ind w:left="708" w:firstLine="708"/>
        <w:jc w:val="both"/>
        <w:rPr>
          <w:rFonts w:ascii="Calibri" w:hAnsi="Calibri" w:cs="Calibri"/>
          <w:color w:val="000000"/>
          <w:sz w:val="22"/>
          <w:szCs w:val="22"/>
        </w:rPr>
      </w:pPr>
      <w:r>
        <w:rPr>
          <w:rStyle w:val="c3"/>
          <w:b/>
          <w:bCs/>
          <w:i/>
          <w:iCs/>
          <w:color w:val="000000"/>
          <w:sz w:val="28"/>
          <w:szCs w:val="28"/>
        </w:rPr>
        <w:t>ПОМНИТЕ!</w:t>
      </w:r>
    </w:p>
    <w:p w:rsidR="00895FF1" w:rsidRDefault="00895FF1" w:rsidP="00DE1309">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Речь не передается по наследству, малыш перенимает опыт речевого общения у</w:t>
      </w:r>
      <w:r w:rsidR="00DE1309">
        <w:rPr>
          <w:rFonts w:ascii="Calibri" w:hAnsi="Calibri" w:cs="Calibri"/>
          <w:color w:val="000000"/>
          <w:sz w:val="22"/>
          <w:szCs w:val="22"/>
        </w:rPr>
        <w:t xml:space="preserve"> </w:t>
      </w:r>
      <w:r>
        <w:rPr>
          <w:rStyle w:val="c1"/>
          <w:color w:val="000000"/>
          <w:sz w:val="28"/>
          <w:szCs w:val="28"/>
        </w:rPr>
        <w:t>окружающих его взрослых (и прежде всего родителей), т.е. овладение речью находится в прямой зависимости от окружающей ребенка речевой среды. Поэтому так важно, чтобы дома он слышал правильную, грамотную речь.</w:t>
      </w:r>
    </w:p>
    <w:p w:rsidR="00895FF1" w:rsidRDefault="00895FF1" w:rsidP="00DE1309">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Важной стороной речевого развития является правильное произношение звуков. Ошибки в произношении – основа многих школьных трудностей. Кроме того, дети с нечеткой речью не уверены в себе, неохотно вступают в общение со сверстниками и взрослыми.</w:t>
      </w:r>
    </w:p>
    <w:p w:rsidR="00895FF1" w:rsidRDefault="00895FF1" w:rsidP="00DE1309">
      <w:pPr>
        <w:pStyle w:val="c0"/>
        <w:shd w:val="clear" w:color="auto" w:fill="FFFFFF"/>
        <w:spacing w:before="0" w:beforeAutospacing="0" w:after="0" w:afterAutospacing="0"/>
        <w:jc w:val="both"/>
        <w:rPr>
          <w:rFonts w:ascii="Calibri" w:hAnsi="Calibri" w:cs="Calibri"/>
          <w:color w:val="000000"/>
          <w:sz w:val="22"/>
          <w:szCs w:val="22"/>
        </w:rPr>
      </w:pPr>
      <w:r>
        <w:rPr>
          <w:rStyle w:val="c14"/>
          <w:i/>
          <w:iCs/>
          <w:color w:val="000000"/>
          <w:sz w:val="32"/>
          <w:szCs w:val="32"/>
        </w:rPr>
        <w:t>- Ребенок 4-5 лет должен правильно произносить все звуки</w:t>
      </w:r>
      <w:r>
        <w:rPr>
          <w:rStyle w:val="c8"/>
          <w:color w:val="000000"/>
          <w:sz w:val="28"/>
          <w:szCs w:val="28"/>
        </w:rPr>
        <w:t>. Если это не так, не теряйте времени. Не надейтесь на то, что речевые недостатки исчезнут сами собой. Могут</w:t>
      </w:r>
      <w:r w:rsidR="005C6425">
        <w:rPr>
          <w:rStyle w:val="c8"/>
          <w:color w:val="000000"/>
          <w:sz w:val="28"/>
          <w:szCs w:val="28"/>
        </w:rPr>
        <w:t xml:space="preserve"> </w:t>
      </w:r>
      <w:r>
        <w:rPr>
          <w:rStyle w:val="c8"/>
          <w:color w:val="000000"/>
          <w:sz w:val="28"/>
          <w:szCs w:val="28"/>
        </w:rPr>
        <w:t>исчезнуть, а могут и не исчезнуть. </w:t>
      </w:r>
      <w:r>
        <w:rPr>
          <w:rStyle w:val="c14"/>
          <w:i/>
          <w:iCs/>
          <w:color w:val="000000"/>
          <w:sz w:val="32"/>
          <w:szCs w:val="32"/>
        </w:rPr>
        <w:t>Самое лучшее – обратиться за помощью к логопеду.</w:t>
      </w:r>
    </w:p>
    <w:p w:rsidR="00895FF1" w:rsidRDefault="00895FF1" w:rsidP="00DE1309">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lastRenderedPageBreak/>
        <w:t>- Не забывайте, что решающее значение для развития разговорной речи дошкольника имеет его общение с вами. Постарайтесь во время совместных прогулок с детьми обращать их внимание на значимые для человека объекты: магазины, школы.</w:t>
      </w:r>
    </w:p>
    <w:p w:rsidR="00895FF1" w:rsidRDefault="00895FF1" w:rsidP="00DE1309">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3"/>
          <w:b/>
          <w:bCs/>
          <w:i/>
          <w:iCs/>
          <w:color w:val="000000"/>
          <w:sz w:val="32"/>
          <w:szCs w:val="32"/>
        </w:rPr>
        <w:t>Очень важно, проводя развивающие занятия с детьми 4-5лет</w:t>
      </w:r>
      <w:r>
        <w:rPr>
          <w:rStyle w:val="c1"/>
          <w:color w:val="000000"/>
          <w:sz w:val="28"/>
          <w:szCs w:val="28"/>
        </w:rPr>
        <w:t>,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895FF1" w:rsidRDefault="00895FF1" w:rsidP="00DE1309">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w:t>
      </w:r>
      <w:proofErr w:type="gramStart"/>
      <w:r>
        <w:rPr>
          <w:rStyle w:val="c1"/>
          <w:color w:val="000000"/>
          <w:sz w:val="28"/>
          <w:szCs w:val="28"/>
        </w:rPr>
        <w:t>возрасту</w:t>
      </w:r>
      <w:proofErr w:type="gramEnd"/>
      <w:r>
        <w:rPr>
          <w:rStyle w:val="c1"/>
          <w:color w:val="000000"/>
          <w:sz w:val="28"/>
          <w:szCs w:val="28"/>
        </w:rPr>
        <w:t xml:space="preserve">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p>
    <w:p w:rsidR="00895FF1" w:rsidRDefault="00895FF1" w:rsidP="00DE1309">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Когда </w:t>
      </w:r>
      <w:proofErr w:type="gramStart"/>
      <w:r>
        <w:rPr>
          <w:rStyle w:val="c1"/>
          <w:color w:val="000000"/>
          <w:sz w:val="28"/>
          <w:szCs w:val="28"/>
        </w:rPr>
        <w:t xml:space="preserve">вы, вместе с ребенком, </w:t>
      </w:r>
      <w:r w:rsidR="005C6425">
        <w:rPr>
          <w:rStyle w:val="c1"/>
          <w:color w:val="000000"/>
          <w:sz w:val="28"/>
          <w:szCs w:val="28"/>
        </w:rPr>
        <w:t xml:space="preserve"> </w:t>
      </w:r>
      <w:r>
        <w:rPr>
          <w:rStyle w:val="c1"/>
          <w:color w:val="000000"/>
          <w:sz w:val="28"/>
          <w:szCs w:val="28"/>
        </w:rPr>
        <w:t>рассматриваете</w:t>
      </w:r>
      <w:proofErr w:type="gramEnd"/>
      <w:r>
        <w:rPr>
          <w:rStyle w:val="c1"/>
          <w:color w:val="000000"/>
          <w:sz w:val="28"/>
          <w:szCs w:val="28"/>
        </w:rPr>
        <w:t xml:space="preserve"> какой-то предмет, задавайте ему самые разнообразные вопросы: "Какой он величины? Какого цвета? Из чего </w:t>
      </w:r>
      <w:proofErr w:type="gramStart"/>
      <w:r>
        <w:rPr>
          <w:rStyle w:val="c1"/>
          <w:color w:val="000000"/>
          <w:sz w:val="28"/>
          <w:szCs w:val="28"/>
        </w:rPr>
        <w:t>сделан</w:t>
      </w:r>
      <w:proofErr w:type="gramEnd"/>
      <w:r>
        <w:rPr>
          <w:rStyle w:val="c1"/>
          <w:color w:val="000000"/>
          <w:sz w:val="28"/>
          <w:szCs w:val="28"/>
        </w:rPr>
        <w:t xml:space="preserve">? Для чего </w:t>
      </w:r>
      <w:proofErr w:type="gramStart"/>
      <w:r>
        <w:rPr>
          <w:rStyle w:val="c1"/>
          <w:color w:val="000000"/>
          <w:sz w:val="28"/>
          <w:szCs w:val="28"/>
        </w:rPr>
        <w:t>нужен</w:t>
      </w:r>
      <w:proofErr w:type="gramEnd"/>
      <w:r>
        <w:rPr>
          <w:rStyle w:val="c1"/>
          <w:color w:val="000000"/>
          <w:sz w:val="28"/>
          <w:szCs w:val="28"/>
        </w:rPr>
        <w:t>?" Можно просто спросить: "Какой он?" Так вы побуждаете называть самые разные признаки предметов, помогаете развитию связной речи.</w:t>
      </w:r>
    </w:p>
    <w:p w:rsidR="00895FF1" w:rsidRDefault="00895FF1" w:rsidP="00DE1309">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b/>
          <w:bCs/>
          <w:i/>
          <w:iCs/>
          <w:color w:val="000000"/>
          <w:sz w:val="32"/>
          <w:szCs w:val="32"/>
        </w:rPr>
        <w:t>Названия свой</w:t>
      </w:r>
      <w:proofErr w:type="gramStart"/>
      <w:r>
        <w:rPr>
          <w:rStyle w:val="c2"/>
          <w:b/>
          <w:bCs/>
          <w:i/>
          <w:iCs/>
          <w:color w:val="000000"/>
          <w:sz w:val="32"/>
          <w:szCs w:val="32"/>
        </w:rPr>
        <w:t>ств пр</w:t>
      </w:r>
      <w:proofErr w:type="gramEnd"/>
      <w:r>
        <w:rPr>
          <w:rStyle w:val="c2"/>
          <w:b/>
          <w:bCs/>
          <w:i/>
          <w:iCs/>
          <w:color w:val="000000"/>
          <w:sz w:val="32"/>
          <w:szCs w:val="32"/>
        </w:rPr>
        <w:t>едметов закрепляются и в словесных играх.</w:t>
      </w:r>
    </w:p>
    <w:p w:rsidR="00895FF1" w:rsidRDefault="00895FF1" w:rsidP="00DE1309">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895FF1" w:rsidRDefault="00895FF1" w:rsidP="00DE1309">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Ребенок четвертого года жизни почти дословно запоминает те</w:t>
      </w:r>
      <w:proofErr w:type="gramStart"/>
      <w:r>
        <w:rPr>
          <w:rStyle w:val="c1"/>
          <w:color w:val="000000"/>
          <w:sz w:val="28"/>
          <w:szCs w:val="28"/>
        </w:rPr>
        <w:t>кст ск</w:t>
      </w:r>
      <w:proofErr w:type="gramEnd"/>
      <w:r>
        <w:rPr>
          <w:rStyle w:val="c1"/>
          <w:color w:val="000000"/>
          <w:sz w:val="28"/>
          <w:szCs w:val="28"/>
        </w:rPr>
        <w:t>азки, последовательность действий в ней.</w:t>
      </w:r>
    </w:p>
    <w:p w:rsidR="00895FF1" w:rsidRDefault="00895FF1" w:rsidP="00DE1309">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895FF1" w:rsidRDefault="00895FF1" w:rsidP="00DE1309">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lastRenderedPageBreak/>
        <w:t>Очень охотно дети передают сюжеты мультфильмов, кукольных спектаклей, цирковых представлений, когда содержание захватывает их эмоционально.</w:t>
      </w:r>
    </w:p>
    <w:p w:rsidR="00895FF1" w:rsidRDefault="00895FF1" w:rsidP="00DE1309">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895FF1" w:rsidRPr="00DE1309" w:rsidRDefault="00895FF1" w:rsidP="00DE1309">
      <w:pPr>
        <w:pStyle w:val="c0"/>
        <w:shd w:val="clear" w:color="auto" w:fill="FFFFFF"/>
        <w:spacing w:before="0" w:beforeAutospacing="0" w:after="0" w:afterAutospacing="0"/>
        <w:ind w:firstLine="708"/>
        <w:jc w:val="both"/>
        <w:rPr>
          <w:color w:val="000000"/>
          <w:sz w:val="28"/>
          <w:szCs w:val="28"/>
        </w:rPr>
      </w:pPr>
      <w:r>
        <w:rPr>
          <w:rStyle w:val="c1"/>
          <w:color w:val="000000"/>
          <w:sz w:val="28"/>
          <w:szCs w:val="28"/>
        </w:rPr>
        <w:t>Попробуйте предложить им</w:t>
      </w:r>
      <w:r w:rsidR="00DE1309">
        <w:rPr>
          <w:rStyle w:val="c1"/>
          <w:color w:val="000000"/>
          <w:sz w:val="28"/>
          <w:szCs w:val="28"/>
        </w:rPr>
        <w:t xml:space="preserve"> </w:t>
      </w:r>
      <w:r>
        <w:rPr>
          <w:rStyle w:val="c18"/>
          <w:b/>
          <w:bCs/>
          <w:i/>
          <w:iCs/>
          <w:color w:val="000000"/>
          <w:sz w:val="40"/>
          <w:szCs w:val="40"/>
        </w:rPr>
        <w:t>творческие задания</w:t>
      </w:r>
      <w:r>
        <w:rPr>
          <w:rStyle w:val="c15"/>
          <w:color w:val="000000"/>
          <w:sz w:val="32"/>
          <w:szCs w:val="32"/>
        </w:rPr>
        <w:t>:</w:t>
      </w:r>
    </w:p>
    <w:p w:rsidR="00895FF1" w:rsidRDefault="00DE1309" w:rsidP="00DE1309">
      <w:pPr>
        <w:pStyle w:val="c0"/>
        <w:shd w:val="clear" w:color="auto" w:fill="FFFFFF"/>
        <w:spacing w:before="0" w:beforeAutospacing="0" w:after="0" w:afterAutospacing="0"/>
        <w:jc w:val="both"/>
        <w:rPr>
          <w:rFonts w:ascii="Calibri" w:hAnsi="Calibri" w:cs="Calibri"/>
          <w:color w:val="000000"/>
          <w:sz w:val="22"/>
          <w:szCs w:val="22"/>
        </w:rPr>
      </w:pPr>
      <w:r>
        <w:rPr>
          <w:rStyle w:val="c3"/>
          <w:b/>
          <w:bCs/>
          <w:i/>
          <w:iCs/>
          <w:color w:val="000000"/>
          <w:sz w:val="28"/>
          <w:szCs w:val="28"/>
        </w:rPr>
        <w:t>«</w:t>
      </w:r>
      <w:r w:rsidR="00895FF1">
        <w:rPr>
          <w:rStyle w:val="c3"/>
          <w:b/>
          <w:bCs/>
          <w:i/>
          <w:iCs/>
          <w:color w:val="000000"/>
          <w:sz w:val="28"/>
          <w:szCs w:val="28"/>
        </w:rPr>
        <w:t>Вспомни случай</w:t>
      </w:r>
      <w:r>
        <w:rPr>
          <w:rStyle w:val="c3"/>
          <w:b/>
          <w:bCs/>
          <w:i/>
          <w:iCs/>
          <w:color w:val="000000"/>
          <w:sz w:val="28"/>
          <w:szCs w:val="28"/>
        </w:rPr>
        <w:t>»</w:t>
      </w:r>
    </w:p>
    <w:p w:rsidR="00895FF1" w:rsidRDefault="00895FF1" w:rsidP="00DE1309">
      <w:pPr>
        <w:pStyle w:val="c0"/>
        <w:shd w:val="clear" w:color="auto" w:fill="FFFFFF"/>
        <w:spacing w:before="0" w:beforeAutospacing="0" w:after="0" w:afterAutospacing="0"/>
        <w:ind w:firstLine="708"/>
        <w:jc w:val="both"/>
        <w:rPr>
          <w:rStyle w:val="c1"/>
          <w:color w:val="000000"/>
          <w:sz w:val="28"/>
          <w:szCs w:val="28"/>
        </w:rPr>
      </w:pPr>
      <w:r>
        <w:rPr>
          <w:rStyle w:val="c1"/>
          <w:color w:val="000000"/>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DE1309" w:rsidRDefault="00DE1309" w:rsidP="00DE1309">
      <w:pPr>
        <w:pStyle w:val="c0"/>
        <w:shd w:val="clear" w:color="auto" w:fill="FFFFFF"/>
        <w:spacing w:before="0" w:beforeAutospacing="0" w:after="0" w:afterAutospacing="0"/>
        <w:ind w:firstLine="708"/>
        <w:jc w:val="both"/>
        <w:rPr>
          <w:rFonts w:ascii="Calibri" w:hAnsi="Calibri" w:cs="Calibri"/>
          <w:color w:val="000000"/>
          <w:sz w:val="22"/>
          <w:szCs w:val="22"/>
        </w:rPr>
      </w:pPr>
    </w:p>
    <w:p w:rsidR="00895FF1" w:rsidRDefault="00DE1309" w:rsidP="00DE1309">
      <w:pPr>
        <w:pStyle w:val="c0"/>
        <w:shd w:val="clear" w:color="auto" w:fill="FFFFFF"/>
        <w:spacing w:before="0" w:beforeAutospacing="0" w:after="0" w:afterAutospacing="0"/>
        <w:jc w:val="both"/>
        <w:rPr>
          <w:rFonts w:ascii="Calibri" w:hAnsi="Calibri" w:cs="Calibri"/>
          <w:color w:val="000000"/>
          <w:sz w:val="22"/>
          <w:szCs w:val="22"/>
        </w:rPr>
      </w:pPr>
      <w:r>
        <w:rPr>
          <w:rStyle w:val="c3"/>
          <w:b/>
          <w:bCs/>
          <w:i/>
          <w:iCs/>
          <w:color w:val="000000"/>
          <w:sz w:val="28"/>
          <w:szCs w:val="28"/>
        </w:rPr>
        <w:t>«</w:t>
      </w:r>
      <w:r w:rsidR="00895FF1">
        <w:rPr>
          <w:rStyle w:val="c3"/>
          <w:b/>
          <w:bCs/>
          <w:i/>
          <w:iCs/>
          <w:color w:val="000000"/>
          <w:sz w:val="28"/>
          <w:szCs w:val="28"/>
        </w:rPr>
        <w:t>Говорим по-разному</w:t>
      </w:r>
      <w:r>
        <w:rPr>
          <w:rStyle w:val="c3"/>
          <w:b/>
          <w:bCs/>
          <w:i/>
          <w:iCs/>
          <w:color w:val="000000"/>
          <w:sz w:val="28"/>
          <w:szCs w:val="28"/>
        </w:rPr>
        <w:t>»</w:t>
      </w:r>
    </w:p>
    <w:p w:rsidR="00895FF1" w:rsidRDefault="00895FF1" w:rsidP="00DE1309">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Pr>
          <w:rStyle w:val="c1"/>
          <w:color w:val="000000"/>
          <w:sz w:val="28"/>
          <w:szCs w:val="28"/>
        </w:rPr>
        <w:t>придумать</w:t>
      </w:r>
      <w:proofErr w:type="gramEnd"/>
      <w:r>
        <w:rPr>
          <w:rStyle w:val="c1"/>
          <w:color w:val="000000"/>
          <w:sz w:val="28"/>
          <w:szCs w:val="28"/>
        </w:rPr>
        <w:t>!</w:t>
      </w:r>
    </w:p>
    <w:p w:rsidR="00DE1309" w:rsidRDefault="00DE1309" w:rsidP="00DE1309">
      <w:pPr>
        <w:pStyle w:val="c0"/>
        <w:shd w:val="clear" w:color="auto" w:fill="FFFFFF"/>
        <w:spacing w:before="0" w:beforeAutospacing="0" w:after="0" w:afterAutospacing="0"/>
        <w:jc w:val="both"/>
        <w:rPr>
          <w:rStyle w:val="c3"/>
          <w:b/>
          <w:bCs/>
          <w:i/>
          <w:iCs/>
          <w:color w:val="000000"/>
          <w:sz w:val="28"/>
          <w:szCs w:val="28"/>
        </w:rPr>
      </w:pPr>
    </w:p>
    <w:p w:rsidR="00895FF1" w:rsidRDefault="00DE1309" w:rsidP="00DE1309">
      <w:pPr>
        <w:pStyle w:val="c0"/>
        <w:shd w:val="clear" w:color="auto" w:fill="FFFFFF"/>
        <w:spacing w:before="0" w:beforeAutospacing="0" w:after="0" w:afterAutospacing="0"/>
        <w:jc w:val="both"/>
        <w:rPr>
          <w:rFonts w:ascii="Calibri" w:hAnsi="Calibri" w:cs="Calibri"/>
          <w:color w:val="000000"/>
          <w:sz w:val="22"/>
          <w:szCs w:val="22"/>
        </w:rPr>
      </w:pPr>
      <w:r>
        <w:rPr>
          <w:rStyle w:val="c3"/>
          <w:b/>
          <w:bCs/>
          <w:i/>
          <w:iCs/>
          <w:color w:val="000000"/>
          <w:sz w:val="28"/>
          <w:szCs w:val="28"/>
        </w:rPr>
        <w:t>«</w:t>
      </w:r>
      <w:r w:rsidR="00895FF1">
        <w:rPr>
          <w:rStyle w:val="c3"/>
          <w:b/>
          <w:bCs/>
          <w:i/>
          <w:iCs/>
          <w:color w:val="000000"/>
          <w:sz w:val="28"/>
          <w:szCs w:val="28"/>
        </w:rPr>
        <w:t>Рассказы по картинкам</w:t>
      </w:r>
      <w:r>
        <w:rPr>
          <w:rStyle w:val="c3"/>
          <w:b/>
          <w:bCs/>
          <w:i/>
          <w:iCs/>
          <w:color w:val="000000"/>
          <w:sz w:val="28"/>
          <w:szCs w:val="28"/>
        </w:rPr>
        <w:t>»</w:t>
      </w:r>
    </w:p>
    <w:p w:rsidR="00EE4BD6" w:rsidRPr="00DE1309" w:rsidRDefault="00895FF1" w:rsidP="00DE1309">
      <w:pPr>
        <w:pStyle w:val="c0"/>
        <w:shd w:val="clear" w:color="auto" w:fill="FFFFFF"/>
        <w:spacing w:before="0" w:beforeAutospacing="0" w:after="0" w:afterAutospacing="0"/>
        <w:ind w:firstLine="708"/>
        <w:jc w:val="both"/>
        <w:rPr>
          <w:color w:val="000000"/>
          <w:sz w:val="28"/>
          <w:szCs w:val="28"/>
        </w:rPr>
      </w:pPr>
      <w:r>
        <w:rPr>
          <w:rStyle w:val="c1"/>
          <w:color w:val="000000"/>
          <w:sz w:val="28"/>
          <w:szCs w:val="28"/>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w:t>
      </w:r>
      <w:r w:rsidR="00DE1309">
        <w:rPr>
          <w:rStyle w:val="c1"/>
          <w:color w:val="000000"/>
          <w:sz w:val="28"/>
          <w:szCs w:val="28"/>
        </w:rPr>
        <w:t>ить до этого, а что будет потом.</w:t>
      </w:r>
    </w:p>
    <w:p w:rsidR="00DE1309" w:rsidRDefault="00DE1309" w:rsidP="00DE1309">
      <w:pPr>
        <w:pStyle w:val="c0"/>
        <w:shd w:val="clear" w:color="auto" w:fill="FFFFFF"/>
        <w:spacing w:before="0" w:beforeAutospacing="0" w:after="0" w:afterAutospacing="0"/>
        <w:jc w:val="both"/>
        <w:rPr>
          <w:rStyle w:val="c3"/>
          <w:b/>
          <w:bCs/>
          <w:i/>
          <w:iCs/>
          <w:color w:val="000000"/>
          <w:sz w:val="28"/>
          <w:szCs w:val="28"/>
        </w:rPr>
      </w:pPr>
    </w:p>
    <w:p w:rsidR="00895FF1" w:rsidRDefault="00DE1309" w:rsidP="00DE1309">
      <w:pPr>
        <w:pStyle w:val="c0"/>
        <w:shd w:val="clear" w:color="auto" w:fill="FFFFFF"/>
        <w:spacing w:before="0" w:beforeAutospacing="0" w:after="0" w:afterAutospacing="0"/>
        <w:jc w:val="both"/>
        <w:rPr>
          <w:rFonts w:ascii="Calibri" w:hAnsi="Calibri" w:cs="Calibri"/>
          <w:color w:val="000000"/>
          <w:sz w:val="22"/>
          <w:szCs w:val="22"/>
        </w:rPr>
      </w:pPr>
      <w:r>
        <w:rPr>
          <w:rStyle w:val="c3"/>
          <w:b/>
          <w:bCs/>
          <w:i/>
          <w:iCs/>
          <w:color w:val="000000"/>
          <w:sz w:val="28"/>
          <w:szCs w:val="28"/>
        </w:rPr>
        <w:t>«</w:t>
      </w:r>
      <w:r w:rsidR="00895FF1">
        <w:rPr>
          <w:rStyle w:val="c3"/>
          <w:b/>
          <w:bCs/>
          <w:i/>
          <w:iCs/>
          <w:color w:val="000000"/>
          <w:sz w:val="28"/>
          <w:szCs w:val="28"/>
        </w:rPr>
        <w:t>Истории из жизни</w:t>
      </w:r>
      <w:r>
        <w:rPr>
          <w:rStyle w:val="c3"/>
          <w:b/>
          <w:bCs/>
          <w:i/>
          <w:iCs/>
          <w:color w:val="000000"/>
          <w:sz w:val="28"/>
          <w:szCs w:val="28"/>
        </w:rPr>
        <w:t>»</w:t>
      </w:r>
    </w:p>
    <w:p w:rsidR="00895FF1" w:rsidRDefault="00895FF1" w:rsidP="00DE1309">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1"/>
          <w:color w:val="000000"/>
          <w:sz w:val="28"/>
          <w:szCs w:val="28"/>
        </w:rPr>
        <w:t xml:space="preserve">Дети с удовольствием слушают рассказы о том, что происходило, когда они были совсем маленькими </w:t>
      </w:r>
      <w:proofErr w:type="gramStart"/>
      <w:r>
        <w:rPr>
          <w:rStyle w:val="c1"/>
          <w:color w:val="000000"/>
          <w:sz w:val="28"/>
          <w:szCs w:val="28"/>
        </w:rPr>
        <w:t>или</w:t>
      </w:r>
      <w:proofErr w:type="gramEnd"/>
      <w:r>
        <w:rPr>
          <w:rStyle w:val="c1"/>
          <w:color w:val="000000"/>
          <w:sz w:val="28"/>
          <w:szCs w:val="28"/>
        </w:rPr>
        <w:t xml:space="preserve">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Pr>
          <w:rStyle w:val="c1"/>
          <w:color w:val="000000"/>
          <w:sz w:val="28"/>
          <w:szCs w:val="28"/>
        </w:rPr>
        <w:t>пинался</w:t>
      </w:r>
      <w:proofErr w:type="gramEnd"/>
      <w:r>
        <w:rPr>
          <w:rStyle w:val="c1"/>
          <w:color w:val="000000"/>
          <w:sz w:val="28"/>
          <w:szCs w:val="28"/>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BF04A6" w:rsidRDefault="00895FF1">
      <w:r>
        <w:rPr>
          <w:noProof/>
          <w:lang w:eastAsia="ru-RU"/>
        </w:rPr>
        <w:lastRenderedPageBreak/>
        <w:drawing>
          <wp:inline distT="0" distB="0" distL="0" distR="0">
            <wp:extent cx="5950825" cy="9406758"/>
            <wp:effectExtent l="19050" t="0" r="0" b="0"/>
            <wp:docPr id="2" name="Рисунок 2" descr="C:\Users\aishamshutdinovy\Desktop\sm_full.aspx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shamshutdinovy\Desktop\sm_full.aspx_.jpg"/>
                    <pic:cNvPicPr>
                      <a:picLocks noChangeAspect="1" noChangeArrowheads="1"/>
                    </pic:cNvPicPr>
                  </pic:nvPicPr>
                  <pic:blipFill>
                    <a:blip r:embed="rId4" cstate="print"/>
                    <a:srcRect/>
                    <a:stretch>
                      <a:fillRect/>
                    </a:stretch>
                  </pic:blipFill>
                  <pic:spPr bwMode="auto">
                    <a:xfrm>
                      <a:off x="0" y="0"/>
                      <a:ext cx="5954496" cy="9412561"/>
                    </a:xfrm>
                    <a:prstGeom prst="rect">
                      <a:avLst/>
                    </a:prstGeom>
                    <a:noFill/>
                    <a:ln w="9525">
                      <a:noFill/>
                      <a:miter lim="800000"/>
                      <a:headEnd/>
                      <a:tailEnd/>
                    </a:ln>
                  </pic:spPr>
                </pic:pic>
              </a:graphicData>
            </a:graphic>
          </wp:inline>
        </w:drawing>
      </w:r>
      <w:r>
        <w:rPr>
          <w:noProof/>
          <w:lang w:eastAsia="ru-RU"/>
        </w:rPr>
        <w:lastRenderedPageBreak/>
        <w:drawing>
          <wp:inline distT="0" distB="0" distL="0" distR="0">
            <wp:extent cx="6024398" cy="8933793"/>
            <wp:effectExtent l="19050" t="0" r="0" b="0"/>
            <wp:docPr id="4" name="Рисунок 4" descr="C:\Users\aishamshutdinovy\Desktop\hello_html_13cce9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ishamshutdinovy\Desktop\hello_html_13cce95c.png"/>
                    <pic:cNvPicPr>
                      <a:picLocks noChangeAspect="1" noChangeArrowheads="1"/>
                    </pic:cNvPicPr>
                  </pic:nvPicPr>
                  <pic:blipFill>
                    <a:blip r:embed="rId5" cstate="print"/>
                    <a:srcRect/>
                    <a:stretch>
                      <a:fillRect/>
                    </a:stretch>
                  </pic:blipFill>
                  <pic:spPr bwMode="auto">
                    <a:xfrm>
                      <a:off x="0" y="0"/>
                      <a:ext cx="6028344" cy="8939645"/>
                    </a:xfrm>
                    <a:prstGeom prst="rect">
                      <a:avLst/>
                    </a:prstGeom>
                    <a:noFill/>
                    <a:ln w="9525">
                      <a:noFill/>
                      <a:miter lim="800000"/>
                      <a:headEnd/>
                      <a:tailEnd/>
                    </a:ln>
                  </pic:spPr>
                </pic:pic>
              </a:graphicData>
            </a:graphic>
          </wp:inline>
        </w:drawing>
      </w:r>
    </w:p>
    <w:sectPr w:rsidR="00BF04A6" w:rsidSect="000120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895FF1"/>
    <w:rsid w:val="00012045"/>
    <w:rsid w:val="000A0DDD"/>
    <w:rsid w:val="005C6425"/>
    <w:rsid w:val="007B199B"/>
    <w:rsid w:val="00895FF1"/>
    <w:rsid w:val="00DE1309"/>
    <w:rsid w:val="00EE4BD6"/>
    <w:rsid w:val="00F01314"/>
    <w:rsid w:val="00F50B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895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95FF1"/>
  </w:style>
  <w:style w:type="paragraph" w:customStyle="1" w:styleId="c0">
    <w:name w:val="c0"/>
    <w:basedOn w:val="a"/>
    <w:rsid w:val="00895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95FF1"/>
  </w:style>
  <w:style w:type="character" w:customStyle="1" w:styleId="c1">
    <w:name w:val="c1"/>
    <w:basedOn w:val="a0"/>
    <w:rsid w:val="00895FF1"/>
  </w:style>
  <w:style w:type="character" w:customStyle="1" w:styleId="c14">
    <w:name w:val="c14"/>
    <w:basedOn w:val="a0"/>
    <w:rsid w:val="00895FF1"/>
  </w:style>
  <w:style w:type="character" w:customStyle="1" w:styleId="c8">
    <w:name w:val="c8"/>
    <w:basedOn w:val="a0"/>
    <w:rsid w:val="00895FF1"/>
  </w:style>
  <w:style w:type="character" w:customStyle="1" w:styleId="c13">
    <w:name w:val="c13"/>
    <w:basedOn w:val="a0"/>
    <w:rsid w:val="00895FF1"/>
  </w:style>
  <w:style w:type="character" w:customStyle="1" w:styleId="c2">
    <w:name w:val="c2"/>
    <w:basedOn w:val="a0"/>
    <w:rsid w:val="00895FF1"/>
  </w:style>
  <w:style w:type="character" w:customStyle="1" w:styleId="c7">
    <w:name w:val="c7"/>
    <w:basedOn w:val="a0"/>
    <w:rsid w:val="00895FF1"/>
  </w:style>
  <w:style w:type="character" w:customStyle="1" w:styleId="c18">
    <w:name w:val="c18"/>
    <w:basedOn w:val="a0"/>
    <w:rsid w:val="00895FF1"/>
  </w:style>
  <w:style w:type="character" w:customStyle="1" w:styleId="c15">
    <w:name w:val="c15"/>
    <w:basedOn w:val="a0"/>
    <w:rsid w:val="00895FF1"/>
  </w:style>
  <w:style w:type="paragraph" w:styleId="a3">
    <w:name w:val="Balloon Text"/>
    <w:basedOn w:val="a"/>
    <w:link w:val="a4"/>
    <w:uiPriority w:val="99"/>
    <w:semiHidden/>
    <w:unhideWhenUsed/>
    <w:rsid w:val="00895F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5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915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1170</Words>
  <Characters>6672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коста</cp:lastModifiedBy>
  <cp:revision>7</cp:revision>
  <dcterms:created xsi:type="dcterms:W3CDTF">2021-09-14T08:10:00Z</dcterms:created>
  <dcterms:modified xsi:type="dcterms:W3CDTF">2021-09-25T13:14:00Z</dcterms:modified>
</cp:coreProperties>
</file>