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E2" w:rsidRDefault="00BD62E2" w:rsidP="00BD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BD62E2">
        <w:rPr>
          <w:rFonts w:ascii="Times New Roman" w:hAnsi="Times New Roman" w:cs="Times New Roman"/>
          <w:b/>
          <w:sz w:val="28"/>
          <w:szCs w:val="24"/>
        </w:rPr>
        <w:t>Девиантное</w:t>
      </w:r>
      <w:proofErr w:type="spellEnd"/>
      <w:r w:rsidRPr="00BD62E2">
        <w:rPr>
          <w:rFonts w:ascii="Times New Roman" w:hAnsi="Times New Roman" w:cs="Times New Roman"/>
          <w:b/>
          <w:sz w:val="28"/>
          <w:szCs w:val="24"/>
        </w:rPr>
        <w:t xml:space="preserve"> поведение у детей дошкольного возраста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D62E2" w:rsidRPr="00BD62E2" w:rsidRDefault="00BD62E2" w:rsidP="00BD6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</w:p>
    <w:p w:rsidR="00BD62E2" w:rsidRPr="00BD62E2" w:rsidRDefault="00BD62E2" w:rsidP="00BD6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Аникина Е.М.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Происходящие в современном обществе изменения способствуют появлению множества проблем, связанных с воспитанием детей. К сожалению, с каждым годом растет число дошкольников, агрессивные и конфликтные поступки которых вызывают в лучшем случае удивление. Неприемлемые асоциальные действия, отсутствие интереса к обучению, неумение общаться в детском коллективе – все это признаки «трудного» ребенка с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2E2">
        <w:rPr>
          <w:rFonts w:ascii="Times New Roman" w:hAnsi="Times New Roman" w:cs="Times New Roman"/>
          <w:b/>
          <w:i/>
          <w:sz w:val="24"/>
          <w:szCs w:val="24"/>
        </w:rPr>
        <w:t xml:space="preserve">Что такое </w:t>
      </w:r>
      <w:proofErr w:type="spellStart"/>
      <w:r w:rsidRPr="00BD62E2">
        <w:rPr>
          <w:rFonts w:ascii="Times New Roman" w:hAnsi="Times New Roman" w:cs="Times New Roman"/>
          <w:b/>
          <w:i/>
          <w:sz w:val="24"/>
          <w:szCs w:val="24"/>
        </w:rPr>
        <w:t>девиантность</w:t>
      </w:r>
      <w:proofErr w:type="spellEnd"/>
      <w:r w:rsidRPr="00BD62E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Девиантность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Каждая научная дисциплина по-своему определяет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поведения: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В социальных науках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девиантность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 медицине отклоняющееся поведение рассматривается с точки зрения нервно-психического здоровья.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В психологии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E2">
        <w:rPr>
          <w:rFonts w:ascii="Times New Roman" w:hAnsi="Times New Roman" w:cs="Times New Roman"/>
          <w:b/>
          <w:sz w:val="24"/>
          <w:szCs w:val="24"/>
        </w:rPr>
        <w:t>Причины аномального поведения ребенка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Медико-биологические причины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Данная группа причин подразделя</w:t>
      </w:r>
      <w:r>
        <w:rPr>
          <w:rFonts w:ascii="Times New Roman" w:hAnsi="Times New Roman" w:cs="Times New Roman"/>
          <w:sz w:val="24"/>
          <w:szCs w:val="24"/>
        </w:rPr>
        <w:t>ется на три основные подгруппы: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врожденные;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наследственные;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приобретенные причины.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lastRenderedPageBreak/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Социальные причины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В первую очередь к социальным причинам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Неблагополучные семьи, в которых создаются условия повышенного риска возникновения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 ребенка, делятся на следующие типы: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Отличие формально-благополучной семьи в том, что потребности и жизненные цел</w:t>
      </w:r>
      <w:proofErr w:type="gramStart"/>
      <w:r w:rsidRPr="00BD62E2">
        <w:rPr>
          <w:rFonts w:ascii="Times New Roman" w:hAnsi="Times New Roman" w:cs="Times New Roman"/>
          <w:sz w:val="24"/>
          <w:szCs w:val="24"/>
        </w:rPr>
        <w:t>и у ее</w:t>
      </w:r>
      <w:proofErr w:type="gramEnd"/>
      <w:r w:rsidRPr="00BD62E2">
        <w:rPr>
          <w:rFonts w:ascii="Times New Roman" w:hAnsi="Times New Roman" w:cs="Times New Roman"/>
          <w:sz w:val="24"/>
          <w:szCs w:val="24"/>
        </w:rPr>
        <w:t xml:space="preserve">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lastRenderedPageBreak/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BD62E2" w:rsidRDefault="00BD62E2" w:rsidP="00BD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скрытая безнадзорность (родители чисто формально выполняют свои обязанности);</w:t>
      </w:r>
    </w:p>
    <w:p w:rsidR="00BD62E2" w:rsidRDefault="00BD62E2" w:rsidP="00BD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потворствующая безнадзорность (взрослые никак не критикуют аномальное поведение малыша);</w:t>
      </w:r>
    </w:p>
    <w:p w:rsidR="00BD62E2" w:rsidRDefault="00BD62E2" w:rsidP="00BD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чрезмерная строгость и требовательность к малышу;</w:t>
      </w:r>
    </w:p>
    <w:p w:rsidR="00BD62E2" w:rsidRDefault="00BD62E2" w:rsidP="00BD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эмоциональное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отвержение;</w:t>
      </w:r>
      <w:proofErr w:type="spellEnd"/>
    </w:p>
    <w:p w:rsidR="00BD62E2" w:rsidRPr="00BD62E2" w:rsidRDefault="00BD62E2" w:rsidP="00BD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и чрезмерное необоснованное восхищение ребенком.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 малыша дошкольного возраста.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Педагогические причины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Зачастую взрослые, требующие от ребенка дисциплинированности, соблюдения культуры поведения, натыкаются на вопрос дошкольника «А почему?». </w:t>
      </w:r>
      <w:proofErr w:type="gramStart"/>
      <w:r w:rsidRPr="00BD62E2">
        <w:rPr>
          <w:rFonts w:ascii="Times New Roman" w:hAnsi="Times New Roman" w:cs="Times New Roman"/>
          <w:sz w:val="24"/>
          <w:szCs w:val="24"/>
        </w:rPr>
        <w:t>Отвечать нужно своевременно и аргументировано</w:t>
      </w:r>
      <w:proofErr w:type="gramEnd"/>
      <w:r w:rsidRPr="00BD62E2">
        <w:rPr>
          <w:rFonts w:ascii="Times New Roman" w:hAnsi="Times New Roman" w:cs="Times New Roman"/>
          <w:sz w:val="24"/>
          <w:szCs w:val="24"/>
        </w:rPr>
        <w:t>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</w:t>
      </w:r>
      <w:bookmarkStart w:id="0" w:name="_GoBack"/>
      <w:bookmarkEnd w:id="0"/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Психологические причины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У детей младшего дошкольного возраста отклонения в поведении проявляются вспышками гнева. На ограничение, наложенное родителями, ребенок может среагировать очень бурно: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Однако необходимо отметить, что до 5 лет подобные отклонения в поведении детей считаются в пределах нормы.</w:t>
      </w: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ребенок узнает, что такое «борьба переживаний». Он понимает это как противоречие между восприятием своего «Я» и оценками окружающих. В этом возрасте ошибки воспитания способны привести к тому, что малыша поглотят собственные эмоции. А это, в свою очередь, становится причиной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2E2">
        <w:rPr>
          <w:rFonts w:ascii="Times New Roman" w:hAnsi="Times New Roman" w:cs="Times New Roman"/>
          <w:b/>
          <w:i/>
          <w:sz w:val="24"/>
          <w:szCs w:val="24"/>
        </w:rPr>
        <w:t xml:space="preserve">Коррекция и профилактика </w:t>
      </w:r>
      <w:proofErr w:type="spellStart"/>
      <w:r w:rsidRPr="00BD62E2">
        <w:rPr>
          <w:rFonts w:ascii="Times New Roman" w:hAnsi="Times New Roman" w:cs="Times New Roman"/>
          <w:b/>
          <w:i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b/>
          <w:i/>
          <w:sz w:val="24"/>
          <w:szCs w:val="24"/>
        </w:rPr>
        <w:t xml:space="preserve"> поведения у дошкольников</w:t>
      </w:r>
    </w:p>
    <w:p w:rsidR="00BD62E2" w:rsidRPr="00BD62E2" w:rsidRDefault="00BD62E2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E2" w:rsidRPr="00BD62E2" w:rsidRDefault="00BD62E2" w:rsidP="00B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Основные проблемы детей с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BD62E2" w:rsidRDefault="00BD62E2" w:rsidP="00BD6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Формирование интереса ребенка к окружающим людям и желания их понять.</w:t>
      </w:r>
    </w:p>
    <w:p w:rsidR="00BD62E2" w:rsidRDefault="00BD62E2" w:rsidP="00BD6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Закрепление навыков общения, элементарных знаний о правилах поведения.</w:t>
      </w:r>
    </w:p>
    <w:p w:rsidR="00BD62E2" w:rsidRDefault="00BD62E2" w:rsidP="00BD6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Вырабатывание навыков адекватного поведения.</w:t>
      </w:r>
    </w:p>
    <w:p w:rsidR="00BD62E2" w:rsidRDefault="00BD62E2" w:rsidP="00BD6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lastRenderedPageBreak/>
        <w:t>Обучение малыша правильно оценивать себя, балансировать свои эмоциональные состояния.</w:t>
      </w:r>
    </w:p>
    <w:p w:rsidR="00BD62E2" w:rsidRPr="00BD62E2" w:rsidRDefault="00BD62E2" w:rsidP="00BD6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Развитие умения общаться в различных ситуациях посредством разнообразных форм.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Методы коррекции поведения должны быть основаны на организации деятельности, интересной ребенку. Так как игра – это ведущий вид деятельности у детей дошкольного возраста, для развития коммуникативной и эмоциональной сферы, как правило, используются:</w:t>
      </w:r>
    </w:p>
    <w:p w:rsidR="00BD62E2" w:rsidRDefault="00BD62E2" w:rsidP="00BD62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коммуникативные и подвижные игры;</w:t>
      </w:r>
    </w:p>
    <w:p w:rsidR="00BD62E2" w:rsidRDefault="00BD62E2" w:rsidP="00BD62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разыгрывание «трудных ситуаций»;</w:t>
      </w:r>
    </w:p>
    <w:p w:rsidR="00BD62E2" w:rsidRDefault="00BD62E2" w:rsidP="00BD62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ритмические игры со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словами;</w:t>
      </w:r>
      <w:proofErr w:type="spellEnd"/>
    </w:p>
    <w:p w:rsidR="00BD62E2" w:rsidRDefault="00BD62E2" w:rsidP="00BD62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и танцы;</w:t>
      </w:r>
    </w:p>
    <w:p w:rsidR="00BD62E2" w:rsidRPr="00BD62E2" w:rsidRDefault="00BD62E2" w:rsidP="00BD62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чтение и обсуждение сказок.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Особенного внимания стоит последний пункт. Ведь сказки очень тесно связаны с играми, и поэтому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в коррекции и профилактике отклоняющегося поведения у детей дошкольного возраста. 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BD62E2" w:rsidRPr="00BD62E2" w:rsidRDefault="00BD62E2" w:rsidP="00BD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2E2">
        <w:rPr>
          <w:rFonts w:ascii="Times New Roman" w:hAnsi="Times New Roman" w:cs="Times New Roman"/>
          <w:sz w:val="24"/>
          <w:szCs w:val="24"/>
        </w:rPr>
        <w:t xml:space="preserve">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счете, все это может привести к самым разнообразным формам </w:t>
      </w:r>
      <w:proofErr w:type="spellStart"/>
      <w:r w:rsidRPr="00BD62E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2E2">
        <w:rPr>
          <w:rFonts w:ascii="Times New Roman" w:hAnsi="Times New Roman" w:cs="Times New Roman"/>
          <w:sz w:val="24"/>
          <w:szCs w:val="24"/>
        </w:rPr>
        <w:t xml:space="preserve"> поведения маленьких детей и, впоследствии, подростков.</w:t>
      </w:r>
    </w:p>
    <w:p w:rsidR="000843D3" w:rsidRPr="00BD62E2" w:rsidRDefault="000843D3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3D3" w:rsidRPr="00BD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929"/>
    <w:multiLevelType w:val="hybridMultilevel"/>
    <w:tmpl w:val="63B0F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3F4F"/>
    <w:multiLevelType w:val="hybridMultilevel"/>
    <w:tmpl w:val="DC6E1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778F3"/>
    <w:multiLevelType w:val="hybridMultilevel"/>
    <w:tmpl w:val="A5982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E2"/>
    <w:rsid w:val="000843D3"/>
    <w:rsid w:val="00B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1781</Words>
  <Characters>10155</Characters>
  <Application>Microsoft Office Word</Application>
  <DocSecurity>0</DocSecurity>
  <Lines>84</Lines>
  <Paragraphs>23</Paragraphs>
  <ScaleCrop>false</ScaleCrop>
  <Company>*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Комп!</dc:creator>
  <cp:lastModifiedBy>Комп!</cp:lastModifiedBy>
  <cp:revision>2</cp:revision>
  <dcterms:created xsi:type="dcterms:W3CDTF">2022-10-04T14:00:00Z</dcterms:created>
  <dcterms:modified xsi:type="dcterms:W3CDTF">2022-10-04T14:08:00Z</dcterms:modified>
</cp:coreProperties>
</file>