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EE" w:rsidRDefault="009D30E5" w:rsidP="009D30E5">
      <w:pPr>
        <w:spacing w:after="0" w:line="240" w:lineRule="auto"/>
        <w:jc w:val="center"/>
        <w:rPr>
          <w:b/>
        </w:rPr>
      </w:pPr>
      <w:r>
        <w:rPr>
          <w:b/>
        </w:rPr>
        <w:t>Консультация: «</w:t>
      </w:r>
      <w:r w:rsidR="002453EE" w:rsidRPr="009D30E5">
        <w:rPr>
          <w:b/>
        </w:rPr>
        <w:t>Возрастные особенности детей старшего дошкольного возраста</w:t>
      </w:r>
      <w:r>
        <w:rPr>
          <w:b/>
        </w:rPr>
        <w:t>»</w:t>
      </w:r>
    </w:p>
    <w:p w:rsidR="009D30E5" w:rsidRDefault="00876789" w:rsidP="009D30E5">
      <w:pPr>
        <w:spacing w:after="0" w:line="240" w:lineRule="auto"/>
        <w:jc w:val="right"/>
        <w:rPr>
          <w:b/>
        </w:rPr>
      </w:pPr>
      <w:proofErr w:type="spellStart"/>
      <w:r>
        <w:rPr>
          <w:b/>
        </w:rPr>
        <w:t>Е.М.Аникина</w:t>
      </w:r>
      <w:proofErr w:type="spellEnd"/>
      <w:r>
        <w:rPr>
          <w:b/>
        </w:rPr>
        <w:t xml:space="preserve"> (старший воспитатель</w:t>
      </w:r>
      <w:bookmarkStart w:id="0" w:name="_GoBack"/>
      <w:bookmarkEnd w:id="0"/>
      <w:r w:rsidR="009D30E5">
        <w:rPr>
          <w:b/>
        </w:rPr>
        <w:t>)</w:t>
      </w:r>
    </w:p>
    <w:p w:rsidR="009D30E5" w:rsidRPr="009D30E5" w:rsidRDefault="009D30E5" w:rsidP="00211B0B">
      <w:pPr>
        <w:spacing w:after="0" w:line="240" w:lineRule="auto"/>
        <w:jc w:val="both"/>
        <w:rPr>
          <w:b/>
        </w:rPr>
      </w:pPr>
    </w:p>
    <w:p w:rsidR="002453EE" w:rsidRDefault="002453EE" w:rsidP="009D30E5">
      <w:pPr>
        <w:spacing w:after="0" w:line="240" w:lineRule="auto"/>
        <w:ind w:firstLine="708"/>
        <w:jc w:val="both"/>
      </w:pPr>
      <w:r>
        <w:t>Возрастные особенности - это качественно специфические свойства личности индивида, его психики, закономерно изменяющиеся в процессе смены возрастн</w:t>
      </w:r>
      <w:r w:rsidR="009D30E5">
        <w:t xml:space="preserve">ых стадий развития человека. </w:t>
      </w:r>
      <w:r>
        <w:t xml:space="preserve">Характеристика возрастных особенностей основана на выявлении психологического содержания процесса развития познавательных способностей и формирования личности на последовательных этапах онтогенеза. </w:t>
      </w:r>
    </w:p>
    <w:p w:rsidR="002453EE" w:rsidRDefault="002453EE" w:rsidP="00211B0B">
      <w:pPr>
        <w:spacing w:after="0" w:line="240" w:lineRule="auto"/>
        <w:ind w:firstLine="708"/>
        <w:jc w:val="both"/>
      </w:pPr>
      <w:r>
        <w:t xml:space="preserve">Возраст от 5 до 7 лет - это старший дошкольный возраст. </w:t>
      </w:r>
      <w:r w:rsidRPr="009D30E5">
        <w:rPr>
          <w:b/>
        </w:rPr>
        <w:t>Он является очень важным возрастом в развитии познавательной сферы ребенка, интеллектуальной и личностной.</w:t>
      </w:r>
      <w:r>
        <w:t xml:space="preserve"> Его можно назвать базовым возрастом, когда в ребенке закладываются многие личностные аспекты, прорабатываются все мо</w:t>
      </w:r>
      <w:r w:rsidR="009D30E5">
        <w:t>менты становления «Я» позиции</w:t>
      </w:r>
      <w:r w:rsidR="00DF63A0">
        <w:t>.</w:t>
      </w:r>
    </w:p>
    <w:p w:rsidR="002453EE" w:rsidRDefault="002453EE" w:rsidP="009D30E5">
      <w:pPr>
        <w:spacing w:after="0" w:line="240" w:lineRule="auto"/>
        <w:ind w:firstLine="708"/>
        <w:jc w:val="both"/>
      </w:pPr>
      <w:r w:rsidRPr="009D30E5">
        <w:rPr>
          <w:b/>
        </w:rPr>
        <w:t>Старший дошкольный возраст является этапом интенсивного психического развития</w:t>
      </w:r>
      <w:r>
        <w:t xml:space="preserve">. Именно в этом возрасте происходят прогрессивные изменения во всех сферах, начиная от совершенствования психофизиологических функций и кончая возникновением сложных личностных </w:t>
      </w:r>
      <w:r w:rsidR="00DF63A0">
        <w:t xml:space="preserve">новообразований. </w:t>
      </w:r>
    </w:p>
    <w:p w:rsidR="002453EE" w:rsidRDefault="002453EE" w:rsidP="00211B0B">
      <w:pPr>
        <w:spacing w:after="0" w:line="240" w:lineRule="auto"/>
        <w:ind w:firstLine="708"/>
        <w:jc w:val="both"/>
      </w:pPr>
      <w:r w:rsidRPr="009D30E5">
        <w:rPr>
          <w:b/>
        </w:rPr>
        <w:t>В сфере ощущений</w:t>
      </w:r>
      <w:r>
        <w:t xml:space="preserve"> отмечается существенное снижение порогов всех видов чувствительности. Повышается </w:t>
      </w:r>
      <w:proofErr w:type="spellStart"/>
      <w:r>
        <w:t>дифференцированность</w:t>
      </w:r>
      <w:proofErr w:type="spellEnd"/>
      <w:r>
        <w:t xml:space="preserve">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 К 6-летнему возрасту развивается четкая избирательность восприятия по о</w:t>
      </w:r>
      <w:r w:rsidR="00DF63A0">
        <w:t>тношению к социальным объектам.</w:t>
      </w:r>
    </w:p>
    <w:p w:rsidR="002453EE" w:rsidRDefault="002453EE" w:rsidP="009D30E5">
      <w:pPr>
        <w:spacing w:after="0" w:line="240" w:lineRule="auto"/>
        <w:ind w:firstLine="708"/>
        <w:jc w:val="both"/>
      </w:pPr>
      <w:r>
        <w:t xml:space="preserve">В дошкольном возрасте </w:t>
      </w:r>
      <w:r w:rsidRPr="009D30E5">
        <w:rPr>
          <w:b/>
        </w:rPr>
        <w:t>внимание носит непроизвольный характер</w:t>
      </w:r>
      <w:r>
        <w:t>.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в повышение</w:t>
      </w:r>
      <w:r w:rsidR="00DF63A0">
        <w:t>, с возрастом изменяются.</w:t>
      </w:r>
    </w:p>
    <w:p w:rsidR="002453EE" w:rsidRDefault="002453EE" w:rsidP="00211B0B">
      <w:pPr>
        <w:spacing w:after="0" w:line="240" w:lineRule="auto"/>
        <w:ind w:firstLine="708"/>
        <w:jc w:val="both"/>
      </w:pPr>
      <w:r>
        <w:t>Существенное повышение устойчивости внимания отмеч</w:t>
      </w:r>
      <w:r w:rsidR="00DF63A0">
        <w:t xml:space="preserve">ается у  дошкольников, которые </w:t>
      </w:r>
      <w:r w:rsidR="00ED03D6">
        <w:t xml:space="preserve">умеют </w:t>
      </w:r>
      <w:r>
        <w:t xml:space="preserve">рассматривать картинки, описывать их содержание, слушать </w:t>
      </w:r>
      <w:r w:rsidR="00ED03D6">
        <w:t>рассказ.  Д</w:t>
      </w:r>
      <w:r>
        <w:t>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перенимает у взрослых. Таким образом, возможности этой новой формы внимания - произвольного внимания - к 6</w:t>
      </w:r>
      <w:r w:rsidR="00ED03D6">
        <w:t>-7 годам уже достаточно велики.</w:t>
      </w:r>
    </w:p>
    <w:p w:rsidR="002453EE" w:rsidRDefault="002453EE" w:rsidP="00211B0B">
      <w:pPr>
        <w:spacing w:after="0" w:line="240" w:lineRule="auto"/>
        <w:ind w:firstLine="708"/>
        <w:jc w:val="both"/>
      </w:pPr>
      <w:r>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w:t>
      </w:r>
    </w:p>
    <w:p w:rsidR="002453EE" w:rsidRDefault="002453EE" w:rsidP="00211B0B">
      <w:pPr>
        <w:spacing w:after="0" w:line="240" w:lineRule="auto"/>
        <w:jc w:val="both"/>
      </w:pPr>
    </w:p>
    <w:p w:rsidR="002453EE" w:rsidRDefault="002453EE" w:rsidP="00211B0B">
      <w:pPr>
        <w:spacing w:after="0" w:line="240" w:lineRule="auto"/>
        <w:ind w:firstLine="708"/>
        <w:jc w:val="both"/>
      </w:pPr>
      <w:r>
        <w:t xml:space="preserve">Подобные возрастные закономерности отмечаются и в процессе развития памяти. </w:t>
      </w:r>
      <w:r w:rsidRPr="009D30E5">
        <w:rPr>
          <w:b/>
        </w:rPr>
        <w:t>Память в старшем дошкольном возрасте носит непроизвольный характер.</w:t>
      </w:r>
      <w:r>
        <w:t xml:space="preserve"> Ребенок лучше запоминает то, что для него представляет наибольший интерес, дает наилучшие впечатления. Таким образом, объем фиксированного материала во многом определяется эмоциональным отношением к данном</w:t>
      </w:r>
      <w:r w:rsidR="00ED03D6">
        <w:t xml:space="preserve">у предмету или явлению.  Непроизвольность </w:t>
      </w:r>
      <w:r>
        <w:t xml:space="preserve"> запоминания у детей 6-7 лет несколько снижается, вместе с тем прочность запоминания возрастает. «В старшем дошкольном возрасте ребенок в состоянии воспроизвести полученные впечатления через достато</w:t>
      </w:r>
      <w:r w:rsidR="00ED03D6">
        <w:t>чно длительный срок»</w:t>
      </w:r>
    </w:p>
    <w:p w:rsidR="002453EE" w:rsidRDefault="002453EE" w:rsidP="00211B0B">
      <w:pPr>
        <w:spacing w:after="0" w:line="240" w:lineRule="auto"/>
        <w:jc w:val="both"/>
      </w:pPr>
      <w:r>
        <w:t>Одним из основных достижений старшего дошкольника является развитие прои</w:t>
      </w:r>
      <w:r w:rsidR="00ED03D6">
        <w:t>звольного запоминания. Формы произвольного</w:t>
      </w:r>
      <w:r>
        <w:t xml:space="preserve"> запоминани</w:t>
      </w:r>
      <w:r w:rsidR="00ED03D6">
        <w:t xml:space="preserve">я достигают </w:t>
      </w:r>
      <w:r>
        <w:t xml:space="preserve"> знач</w:t>
      </w:r>
      <w:r w:rsidR="00ED03D6">
        <w:t xml:space="preserve">ительного развития </w:t>
      </w:r>
      <w:r>
        <w:t xml:space="preserve"> к 6-7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 Важной особенностью этого возраста является то обстоятельство, что перед ребенком 6-7 лет может быть поставлена цель, направленная на запом</w:t>
      </w:r>
      <w:r w:rsidR="00ED03D6">
        <w:t>инание определенного материала.</w:t>
      </w:r>
    </w:p>
    <w:p w:rsidR="002453EE" w:rsidRDefault="002453EE" w:rsidP="00211B0B">
      <w:pPr>
        <w:spacing w:after="0" w:line="240" w:lineRule="auto"/>
        <w:jc w:val="both"/>
      </w:pPr>
      <w:r>
        <w:lastRenderedPageBreak/>
        <w:t>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w:t>
      </w:r>
      <w:r w:rsidR="00ED03D6">
        <w:t>циативное связывание материала.</w:t>
      </w:r>
    </w:p>
    <w:p w:rsidR="002453EE" w:rsidRDefault="002453EE" w:rsidP="00211B0B">
      <w:pPr>
        <w:spacing w:after="0" w:line="240" w:lineRule="auto"/>
        <w:ind w:firstLine="708"/>
        <w:jc w:val="both"/>
      </w:pPr>
      <w:r>
        <w:t>Подобное соотношение произвольной и непроизвольной форм памяти отмечается в отношении такой психической функции, как воображение. Большой скачок в его развитии обеспечивает игра, необходимым условием которой является наличие замещающей деятельности и предметов-заместителей. В старшем дошкольном возрасте замещение становится чисто символическим и постепенно начинается переход к действ</w:t>
      </w:r>
      <w:r w:rsidR="00ED03D6">
        <w:t>иям с воображаемыми предметами.</w:t>
      </w:r>
    </w:p>
    <w:p w:rsidR="002453EE" w:rsidRDefault="002453EE" w:rsidP="009D30E5">
      <w:pPr>
        <w:spacing w:after="0" w:line="240" w:lineRule="auto"/>
        <w:ind w:firstLine="708"/>
        <w:jc w:val="both"/>
      </w:pPr>
      <w:r w:rsidRPr="009D30E5">
        <w:rPr>
          <w:b/>
        </w:rPr>
        <w:t>Формирование воображения находится в непосредственной зависимости от развития речи ребенка.</w:t>
      </w:r>
      <w:r>
        <w:t xml:space="preserve"> «Воображение в этом возрасте расширяет возможности ребенка во взаимодействии с внешней средой, способствует ее усвоению, служит вместе с мышлением средством познан</w:t>
      </w:r>
      <w:r w:rsidR="009D30E5">
        <w:t>ия действительности»</w:t>
      </w:r>
      <w:r w:rsidR="00ED03D6">
        <w:t>.</w:t>
      </w:r>
    </w:p>
    <w:p w:rsidR="002453EE" w:rsidRDefault="002453EE" w:rsidP="00211B0B">
      <w:pPr>
        <w:spacing w:after="0" w:line="240" w:lineRule="auto"/>
        <w:ind w:firstLine="708"/>
        <w:jc w:val="both"/>
      </w:pPr>
      <w:r w:rsidRPr="009D30E5">
        <w:rPr>
          <w:b/>
        </w:rPr>
        <w:t>Развитие пространственных представлений ребенка к 6-7 годам достигает высокого уровня.</w:t>
      </w:r>
      <w:r>
        <w:t xml:space="preserve"> Для детей этого возраста характерны попытки провести анализ пространственных ситуаций. Хотя результаты не всегда хорошие, анализ деятельности детей указывает на расчлененность образа пространства с отражением не только предметов, но и их взаимного расположения. «Развитие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w:t>
      </w:r>
      <w:r w:rsidR="00ED03D6">
        <w:t xml:space="preserve"> произвольном уровне»</w:t>
      </w:r>
      <w:r>
        <w:t>. Эта возможность существенно повышается к шести годам, в связи с усвоением новых способов умственных действий. Формирование новых способов умственных действий в значительной степени опирается на основани</w:t>
      </w:r>
      <w:proofErr w:type="gramStart"/>
      <w:r>
        <w:t>е</w:t>
      </w:r>
      <w:proofErr w:type="gramEnd"/>
      <w:r>
        <w:t xml:space="preserve"> определенных действий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w:t>
      </w:r>
      <w:r w:rsidR="00ED03D6">
        <w:t>личных форм образного мышления.</w:t>
      </w:r>
    </w:p>
    <w:p w:rsidR="002453EE" w:rsidRDefault="002453EE" w:rsidP="00211B0B">
      <w:pPr>
        <w:spacing w:after="0" w:line="240" w:lineRule="auto"/>
        <w:ind w:firstLine="708"/>
        <w:jc w:val="both"/>
      </w:pPr>
      <w:r w:rsidRPr="009D30E5">
        <w:rPr>
          <w:b/>
        </w:rPr>
        <w:t>В возрасте 5-6 лет происходит интенсивное формирование и развитие навыков и умений, способствующих изучению детьми внешней среды, анализу свой</w:t>
      </w:r>
      <w:proofErr w:type="gramStart"/>
      <w:r w:rsidRPr="009D30E5">
        <w:rPr>
          <w:b/>
        </w:rPr>
        <w:t>ств пр</w:t>
      </w:r>
      <w:proofErr w:type="gramEnd"/>
      <w:r w:rsidRPr="009D30E5">
        <w:rPr>
          <w:b/>
        </w:rPr>
        <w:t>едметов и воздействие на них с целью изменения.</w:t>
      </w:r>
      <w:r>
        <w:t xml:space="preserve"> Данный уровень умственного развития, т.е.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более сложной формы мышления - наглядно-образного мышления. Оно характеризуется тем, что разрешение проблемной ситуации осуществляется ребенком в русле представлений, без применения практических действий. </w:t>
      </w:r>
      <w:r w:rsidRPr="009D30E5">
        <w:rPr>
          <w:b/>
        </w:rPr>
        <w:t>К концу дошкольного периода преобладает высшая форма наглядно-образного мышления - наглядно-схематическое мышление. Отражение достижения ребенком этого уровня умственного развития является схематизм детского рисунка, умение использовать при решении з</w:t>
      </w:r>
      <w:r w:rsidR="00ED03D6" w:rsidRPr="009D30E5">
        <w:rPr>
          <w:b/>
        </w:rPr>
        <w:t>адач схематические изображения.</w:t>
      </w:r>
    </w:p>
    <w:p w:rsidR="002453EE" w:rsidRPr="009D30E5" w:rsidRDefault="002453EE" w:rsidP="00211B0B">
      <w:pPr>
        <w:spacing w:after="0" w:line="240" w:lineRule="auto"/>
        <w:ind w:firstLine="708"/>
        <w:jc w:val="both"/>
        <w:rPr>
          <w:b/>
        </w:rPr>
      </w:pPr>
      <w:r>
        <w:t>«Наглядно-схематическое мышление создает большие возможности для освоения внешней среды, будучи средством для создания ребенком обобщенной модели различных предметов и явлений. Приобретенная черта обобщенного, эта форма мышления остается образной, опирающейся на реальные действия с предметами</w:t>
      </w:r>
      <w:r w:rsidR="00ED03D6">
        <w:t xml:space="preserve"> и их заместителями». </w:t>
      </w:r>
      <w:r>
        <w:t xml:space="preserve"> </w:t>
      </w:r>
      <w:r w:rsidRPr="009D30E5">
        <w:rPr>
          <w:b/>
        </w:rPr>
        <w:t xml:space="preserve">Таким образом, к 6-7 годам ребенок может подходить к </w:t>
      </w:r>
      <w:proofErr w:type="gramStart"/>
      <w:r w:rsidRPr="009D30E5">
        <w:rPr>
          <w:b/>
        </w:rPr>
        <w:t>решению проблемной ситуации</w:t>
      </w:r>
      <w:proofErr w:type="gramEnd"/>
      <w:r w:rsidRPr="009D30E5">
        <w:rPr>
          <w:b/>
        </w:rPr>
        <w:t xml:space="preserve"> тремя способами: используя наглядно-действенное, наглядно-</w:t>
      </w:r>
      <w:r w:rsidR="00ED03D6" w:rsidRPr="009D30E5">
        <w:rPr>
          <w:b/>
        </w:rPr>
        <w:t>образное и логическое мышления.</w:t>
      </w:r>
    </w:p>
    <w:p w:rsidR="002453EE" w:rsidRDefault="002453EE" w:rsidP="00211B0B">
      <w:pPr>
        <w:spacing w:after="0" w:line="240" w:lineRule="auto"/>
        <w:jc w:val="both"/>
      </w:pPr>
      <w:r>
        <w:t>Накопление к старшему дошкольному возрасту большого опыта практических действий, достаточный уровень развития восприятия, памяти, воображения и мышления повышают у ребенка чувство уверенности в своих силах. Это выражается в постановке все более разнообразных и сложных целей, достижению которых способствует волевая регуляция поведения. ребенок 6-7 лет может стремиться к далекой (в том числе и воображаемой) цели, выдерживая при этом сильное волевое напряжение в течени</w:t>
      </w:r>
      <w:proofErr w:type="gramStart"/>
      <w:r w:rsidR="00ED03D6">
        <w:t>и</w:t>
      </w:r>
      <w:proofErr w:type="gramEnd"/>
      <w:r w:rsidR="00ED03D6">
        <w:t xml:space="preserve"> довольно длительного времени.</w:t>
      </w:r>
    </w:p>
    <w:p w:rsidR="002453EE" w:rsidRDefault="002453EE" w:rsidP="00211B0B">
      <w:pPr>
        <w:spacing w:after="0" w:line="240" w:lineRule="auto"/>
        <w:ind w:firstLine="708"/>
        <w:jc w:val="both"/>
      </w:pPr>
      <w:r>
        <w:t>При выполнении волевых действий значительное место продолжает занимать подражание, хотя оно становится произвольно управляемым. Вместе с тем, все больше значение приобретает словесная инструкция взрослого, побуждая ребенка к определенным действиям. «У старшего дошкольника отчетливо выступает этап предварит</w:t>
      </w:r>
      <w:r w:rsidR="00ED03D6">
        <w:t xml:space="preserve">ельной ориентировки». </w:t>
      </w:r>
      <w:r>
        <w:t>Игра и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w:t>
      </w:r>
      <w:r w:rsidR="00ED03D6">
        <w:t>ия.</w:t>
      </w:r>
    </w:p>
    <w:p w:rsidR="002453EE" w:rsidRDefault="002453EE" w:rsidP="009D30E5">
      <w:pPr>
        <w:spacing w:after="0" w:line="240" w:lineRule="auto"/>
        <w:ind w:firstLine="708"/>
        <w:jc w:val="both"/>
      </w:pPr>
      <w:r>
        <w:lastRenderedPageBreak/>
        <w:t xml:space="preserve">В этом возрасте происходят изменения в мотивационной сфере ребенка: формируется система соподчиненных мотивов, придающая общую направленность поведению старшего дошкольника. Принятие наиболее значимого на данный момент мотива является основой, позволяющей ребенку идти к намеченной цели, оставляя без внимания ситуативно возникающие желания. </w:t>
      </w:r>
      <w:r w:rsidRPr="009D30E5">
        <w:rPr>
          <w:b/>
        </w:rPr>
        <w:t>В этом возрасте одним из наиболее действенных в плане мобилизации волевых усилий мотивов явля</w:t>
      </w:r>
      <w:r w:rsidR="00ED03D6" w:rsidRPr="009D30E5">
        <w:rPr>
          <w:b/>
        </w:rPr>
        <w:t>ется оценка действий взрослыми.</w:t>
      </w:r>
    </w:p>
    <w:p w:rsidR="002453EE" w:rsidRDefault="002453EE" w:rsidP="00211B0B">
      <w:pPr>
        <w:spacing w:after="0" w:line="240" w:lineRule="auto"/>
        <w:ind w:firstLine="708"/>
        <w:jc w:val="both"/>
      </w:pPr>
      <w:r>
        <w:t>Необходимо отметить, что к моменту 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установлению положительного отношения ок</w:t>
      </w:r>
      <w:r w:rsidR="00ED03D6">
        <w:t>ружающих.  В</w:t>
      </w:r>
      <w:r>
        <w:t xml:space="preserve"> старшем дошкольном возрасте это становится осознанным, а определяющий его мотив - «вписанным» в общую иерархию. Важная роль в этом процессе принадлежит коллективной ролевой игре, являющейся шкалой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w:t>
      </w:r>
      <w:r w:rsidR="00086B9B">
        <w:t>дения принятых норм повышается.</w:t>
      </w:r>
    </w:p>
    <w:p w:rsidR="002453EE" w:rsidRDefault="002453EE" w:rsidP="00211B0B">
      <w:pPr>
        <w:spacing w:after="0" w:line="240" w:lineRule="auto"/>
        <w:ind w:firstLine="708"/>
        <w:jc w:val="both"/>
      </w:pPr>
      <w:r>
        <w:t xml:space="preserve">Основой первоначальной самооценки является умение сравнивать себя с другими детьми. Для 6-леток характерна в основном не дифференцированная завышенная самооценка. К 7-летнему возрасту она дифференцируется и несколько снижается. Появляется отсутствующая ранее оценка сравнения себя с другими сверстниками. </w:t>
      </w:r>
      <w:proofErr w:type="spellStart"/>
      <w:r>
        <w:t>Недифференцированность</w:t>
      </w:r>
      <w:proofErr w:type="spellEnd"/>
      <w:r>
        <w:t xml:space="preserve"> самооценки приводит к тому, что ребенок 6-7 лет рассматривает оценку взрослым результатов отдельного действия как оценку своей личности в целом, </w:t>
      </w:r>
      <w:r w:rsidRPr="009D30E5">
        <w:rPr>
          <w:b/>
        </w:rPr>
        <w:t>поэтому использование порицания и замечаний при обучении детей этого возраста должно быть ограничено. В противном случае у них появляется заниженная самооценка, неверие в свои силы, отрицательное отношение к себе.</w:t>
      </w:r>
    </w:p>
    <w:p w:rsidR="00EF391C" w:rsidRPr="00211B0B" w:rsidRDefault="002453EE" w:rsidP="00211B0B">
      <w:pPr>
        <w:spacing w:after="0" w:line="240" w:lineRule="auto"/>
        <w:ind w:firstLine="708"/>
        <w:jc w:val="both"/>
      </w:pPr>
      <w:r w:rsidRPr="00211B0B">
        <w:t>Обобщая наиболее важные достижения психического развития ребенка</w:t>
      </w:r>
      <w:r w:rsidR="00086B9B" w:rsidRPr="00211B0B">
        <w:t xml:space="preserve"> 6-7 лет </w:t>
      </w:r>
      <w:r w:rsidRPr="00211B0B">
        <w:t xml:space="preserve"> в этом возрасте </w:t>
      </w:r>
      <w:proofErr w:type="gramStart"/>
      <w:r w:rsidRPr="00211B0B">
        <w:t>дети</w:t>
      </w:r>
      <w:proofErr w:type="gramEnd"/>
      <w:r w:rsidRPr="00211B0B">
        <w:t xml:space="preserve">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рассматривать, запоминать, анализировать. Старший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w:t>
      </w:r>
    </w:p>
    <w:p w:rsidR="002453EE" w:rsidRDefault="002453EE" w:rsidP="009D30E5">
      <w:pPr>
        <w:spacing w:after="0" w:line="240" w:lineRule="auto"/>
        <w:ind w:firstLine="708"/>
        <w:jc w:val="both"/>
      </w:pPr>
      <w: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2453EE" w:rsidRDefault="002453EE" w:rsidP="00211B0B">
      <w:pPr>
        <w:spacing w:after="0" w:line="240" w:lineRule="auto"/>
        <w:jc w:val="both"/>
      </w:pPr>
      <w: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t>саморегуляции</w:t>
      </w:r>
      <w:proofErr w:type="spellEnd"/>
      <w:r>
        <w:t xml:space="preserve">. Эмоциональные реакции в этом возрасте становятся более стабильными, уравновешенными. Ребенок не так быстро утомляется, </w:t>
      </w:r>
      <w:proofErr w:type="gramStart"/>
      <w:r>
        <w:t>становится более вынослив</w:t>
      </w:r>
      <w:proofErr w:type="gramEnd"/>
      <w:r>
        <w:t xml:space="preserve"> психически, что связано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ещё выражена недостаточно и требует внимания взрослых.  </w:t>
      </w:r>
    </w:p>
    <w:p w:rsidR="002453EE" w:rsidRDefault="002453EE" w:rsidP="003E772D">
      <w:pPr>
        <w:spacing w:after="0" w:line="240" w:lineRule="auto"/>
        <w:ind w:firstLine="708"/>
        <w:jc w:val="both"/>
      </w:pPr>
      <w:r>
        <w:t>Формируются социальные представления морального плана. Постепенно происходит переход от импульсивного, ситуативного поведения к поведению, опосредованному правилами и нормами. Дети активно обращаются к правилам при регулировании своих взаимоотношений со сверстниками. Старшие дошкольники уже отличают хорошие и плохие поступки, имеют представление о добре и зле, могут привести соответствующие конкретные примеры из личного опыта и литературы. В оценке сверстников они достаточно категоричны и требовательны, в отношении собственного поведения более снисходительны и недостаточно объективны.</w:t>
      </w:r>
    </w:p>
    <w:p w:rsidR="002453EE" w:rsidRDefault="002453EE" w:rsidP="003E772D">
      <w:pPr>
        <w:spacing w:after="0" w:line="240" w:lineRule="auto"/>
        <w:ind w:firstLine="708"/>
        <w:jc w:val="both"/>
      </w:pPr>
      <w:r>
        <w:lastRenderedPageBreak/>
        <w:t xml:space="preserve">Расширяются интеллектуальные возможности детей. По своим характеристикам головной мозг шестилетнего ребенка приближается к показателям мозга взрослого человека.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вчера-сегодня-завтра, раньше-позже; ориентируются в последовательности дней недели, времен года и месяцев, относящихся к каждому времени года. Довольно уверенно осваивают ориентацию в пространстве и на плоскости: слева-направо, вверху-внизу, впереди-сзади, </w:t>
      </w:r>
      <w:proofErr w:type="gramStart"/>
      <w:r>
        <w:t>близко-далеко</w:t>
      </w:r>
      <w:proofErr w:type="gramEnd"/>
      <w:r>
        <w:t>, выше-ниже и т.д.</w:t>
      </w:r>
    </w:p>
    <w:p w:rsidR="002453EE" w:rsidRDefault="002453EE" w:rsidP="003E772D">
      <w:pPr>
        <w:spacing w:after="0" w:line="240" w:lineRule="auto"/>
        <w:ind w:firstLine="708"/>
        <w:jc w:val="both"/>
      </w:pPr>
      <w:r>
        <w:t>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далеких стран и многое другое.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Солнца, Луны,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w:t>
      </w:r>
    </w:p>
    <w:p w:rsidR="002453EE" w:rsidRDefault="002453EE" w:rsidP="003E772D">
      <w:pPr>
        <w:spacing w:after="0" w:line="240" w:lineRule="auto"/>
        <w:ind w:firstLine="708"/>
        <w:jc w:val="both"/>
      </w:pPr>
      <w:r>
        <w:t>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 Под руководством взрослого дошкольники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2453EE" w:rsidRDefault="002453EE" w:rsidP="003E772D">
      <w:pPr>
        <w:spacing w:after="0" w:line="240" w:lineRule="auto"/>
        <w:ind w:firstLine="708"/>
        <w:jc w:val="both"/>
      </w:pPr>
      <w: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Повышается острота зрения и точность цветоразличения, развивается фонематический и </w:t>
      </w:r>
      <w:proofErr w:type="spellStart"/>
      <w:r>
        <w:t>звуковысотный</w:t>
      </w:r>
      <w:proofErr w:type="spellEnd"/>
      <w:r>
        <w:t xml:space="preserve"> слух, значительно возрастает точность оценок веса и пропорций предметов, систематизируются представления детей.</w:t>
      </w:r>
    </w:p>
    <w:p w:rsidR="002453EE" w:rsidRDefault="002453EE" w:rsidP="00211B0B">
      <w:pPr>
        <w:spacing w:after="0" w:line="240" w:lineRule="auto"/>
        <w:jc w:val="both"/>
      </w:pPr>
      <w:r>
        <w:t>Продолжается совершенствоваться речь.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различий. Совершенствуется связная, монологическая речь. Ребенок без помощи взрослого может передать содержание небольшой сказки, рассказа, мультфильма, описать события, свидетелем которых он был. Правильно пользуется многими грамматическими формами и категориями. На шестом году жизни ребенка мышцы артикуляционного аппарата достаточно окрепли, и дети способны правильно произносить все звуки родного языка. Однако у некоторых детей и в этом возрасте еще только заканчивается правильное усвоение шипящих звуков, звуков [л], [</w:t>
      </w:r>
      <w:proofErr w:type="gramStart"/>
      <w:r>
        <w:t>р</w:t>
      </w:r>
      <w:proofErr w:type="gramEnd"/>
      <w:r>
        <w:t>].</w:t>
      </w:r>
    </w:p>
    <w:p w:rsidR="002453EE" w:rsidRDefault="002453EE" w:rsidP="003E772D">
      <w:pPr>
        <w:spacing w:after="0" w:line="240" w:lineRule="auto"/>
        <w:ind w:firstLine="708"/>
        <w:jc w:val="both"/>
      </w:pPr>
      <w:r>
        <w:t>Развивается продуктивное воображение,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волшебников и др. Эти достижения находят воплощение в детских играх, театральной деятельности, в рисунках, детских рассказах.</w:t>
      </w:r>
    </w:p>
    <w:p w:rsidR="002453EE" w:rsidRDefault="002453EE" w:rsidP="009D30E5">
      <w:pPr>
        <w:spacing w:after="0" w:line="240" w:lineRule="auto"/>
        <w:ind w:firstLine="708"/>
        <w:jc w:val="both"/>
      </w:pPr>
      <w: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2453EE" w:rsidRDefault="002453EE" w:rsidP="009D30E5">
      <w:pPr>
        <w:spacing w:after="0" w:line="240" w:lineRule="auto"/>
        <w:ind w:firstLine="708"/>
        <w:jc w:val="both"/>
      </w:pPr>
      <w:r>
        <w:t xml:space="preserve">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 </w:t>
      </w:r>
    </w:p>
    <w:p w:rsidR="002453EE" w:rsidRDefault="002453EE" w:rsidP="00211B0B">
      <w:pPr>
        <w:spacing w:after="0" w:line="240" w:lineRule="auto"/>
        <w:jc w:val="both"/>
      </w:pPr>
      <w:r>
        <w:lastRenderedPageBreak/>
        <w:t>Дети становятся избирательны во взаимоотношениях.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строительно-конструктивные, подвижные, музыкальные, театрализованные игры, игровое экспериментирование.</w:t>
      </w:r>
    </w:p>
    <w:p w:rsidR="002453EE" w:rsidRDefault="002453EE" w:rsidP="003E772D">
      <w:pPr>
        <w:spacing w:after="0" w:line="240" w:lineRule="auto"/>
        <w:ind w:firstLine="708"/>
        <w:jc w:val="both"/>
      </w:pPr>
      <w: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2453EE" w:rsidRDefault="002453EE" w:rsidP="003E772D">
      <w:pPr>
        <w:spacing w:after="0" w:line="240" w:lineRule="auto"/>
        <w:ind w:firstLine="708"/>
        <w:jc w:val="both"/>
      </w:pPr>
      <w:r>
        <w:t>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Взрослый помогает детям в освоении конкретных способов достижения взаимопонимания на основе учета интересов партнеров.</w:t>
      </w:r>
    </w:p>
    <w:p w:rsidR="002453EE" w:rsidRDefault="002453EE" w:rsidP="003E772D">
      <w:pPr>
        <w:spacing w:after="0" w:line="240" w:lineRule="auto"/>
        <w:ind w:firstLine="708"/>
        <w:jc w:val="both"/>
      </w:pPr>
      <w:r>
        <w:t xml:space="preserve">Увеличивается интерес старших дошкольников к общению </w:t>
      </w:r>
      <w:proofErr w:type="gramStart"/>
      <w:r>
        <w:t>со</w:t>
      </w:r>
      <w:proofErr w:type="gramEnd"/>
      <w:r>
        <w:t xml:space="preserve"> взрослыми.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w:t>
      </w:r>
      <w:proofErr w:type="gramStart"/>
      <w:r>
        <w:t>со</w:t>
      </w:r>
      <w:proofErr w:type="gramEnd"/>
      <w:r>
        <w:t xml:space="preserve"> взрослым поднимает самооценку ребенка,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211B0B" w:rsidRDefault="00211B0B" w:rsidP="00211B0B">
      <w:pPr>
        <w:spacing w:after="0" w:line="240" w:lineRule="auto"/>
        <w:jc w:val="both"/>
      </w:pPr>
    </w:p>
    <w:p w:rsidR="002453EE" w:rsidRPr="009D30E5" w:rsidRDefault="002453EE" w:rsidP="00211B0B">
      <w:pPr>
        <w:spacing w:after="0" w:line="240" w:lineRule="auto"/>
        <w:jc w:val="both"/>
        <w:rPr>
          <w:b/>
        </w:rPr>
      </w:pPr>
      <w:r w:rsidRPr="009D30E5">
        <w:rPr>
          <w:b/>
        </w:rPr>
        <w:t>Концепция развития и обучения л.С. Выготского</w:t>
      </w:r>
    </w:p>
    <w:p w:rsidR="002453EE" w:rsidRDefault="002453EE" w:rsidP="003E772D">
      <w:pPr>
        <w:spacing w:after="0" w:line="240" w:lineRule="auto"/>
        <w:ind w:firstLine="708"/>
        <w:jc w:val="both"/>
      </w:pPr>
      <w:r>
        <w:t>В основу разрабатываемой в отечественной возрастной и педагогической психологии концепции о соотношении обучения и умственного развития ребенка легло положение о зонах актуального развития (ЗАР) и зоне ближайшего развития (ЗБР). Эти уровни психического развити</w:t>
      </w:r>
      <w:r w:rsidR="00086B9B">
        <w:t>я были выделены Л.С. Выготским.</w:t>
      </w:r>
    </w:p>
    <w:p w:rsidR="002453EE" w:rsidRDefault="002453EE" w:rsidP="00211B0B">
      <w:pPr>
        <w:spacing w:after="0" w:line="240" w:lineRule="auto"/>
        <w:jc w:val="both"/>
      </w:pPr>
      <w:r>
        <w:t xml:space="preserve">Л.С. Выготский показал, что реальное соотношение умственного развития к возможностям обучения может быть выявлено с помощью определения уровня актуального развития ребенка и его зоны ближайшего развития. Обучение, создавая </w:t>
      </w:r>
      <w:proofErr w:type="gramStart"/>
      <w:r>
        <w:t>последнюю</w:t>
      </w:r>
      <w:proofErr w:type="gramEnd"/>
      <w:r>
        <w:t>, ведет за собой развитие; и только то обучение действенно, которое идет впереди развития.</w:t>
      </w:r>
    </w:p>
    <w:p w:rsidR="002453EE" w:rsidRDefault="002453EE" w:rsidP="003E772D">
      <w:pPr>
        <w:spacing w:after="0" w:line="240" w:lineRule="auto"/>
        <w:ind w:firstLine="708"/>
        <w:jc w:val="both"/>
      </w:pPr>
      <w:r>
        <w:t>Зона ближайшего развития – это расхождения между уровнем актуального развития (он определяется степенью трудности задач, решаемых ребенком самостоятельно) и уровнем потенциального развития (которого ребенок может достигнуть, решая задачи под руководством взрослого и в с</w:t>
      </w:r>
      <w:r w:rsidR="00086B9B">
        <w:t>отрудничестве со сверстниками).</w:t>
      </w:r>
    </w:p>
    <w:p w:rsidR="002453EE" w:rsidRDefault="002453EE" w:rsidP="003E772D">
      <w:pPr>
        <w:spacing w:after="0" w:line="240" w:lineRule="auto"/>
        <w:ind w:firstLine="708"/>
        <w:jc w:val="both"/>
      </w:pPr>
      <w:r>
        <w:t>Ученый считал, что ЗБР определяет психические функции, находящиеся в процессе созревания. Она связана с такими фундаментальными проблемами детской и педагогической психологии, как возникновение и развитие высших психических функций, соотношение обучения и умственного развития, движущие силы и механизмы психического развития ребенка. Зона ближайшего развития – следствие становления высших психических функций, которые формируются сначала в совместной деятельности, в сотрудничестве с другими людьми, и постепенно становятся внутренними пс</w:t>
      </w:r>
      <w:r w:rsidR="00086B9B">
        <w:t>ихическими процессами субъекта.</w:t>
      </w:r>
    </w:p>
    <w:p w:rsidR="002453EE" w:rsidRDefault="002453EE" w:rsidP="00211B0B">
      <w:pPr>
        <w:spacing w:after="0" w:line="240" w:lineRule="auto"/>
        <w:jc w:val="both"/>
      </w:pPr>
      <w:r>
        <w:t xml:space="preserve">Зона ближайшего развития свидетельствует о ведущей роли обучения в умственном развитии детей. «Обучение только тогда хорошо, – писал Л.С. Выготский, – когда оно идет впереди развития». Тогда оно пробуждает и вызывает к жизни много других функций, лежащих в зоне ближайшего развития. Обучение может ориентироваться на уже пройденные циклы развития – это низший порог обучения, но оно может ориентироваться на еще не созревшие функции, на ЗБР, – это высший порог обучения; между этими порогами и находится оптимальный период обучения. ЗБР дает представление о внутреннем состоянии, потенциальных возможностях развития ребенка и на этой основе позволяет дать обоснованный прогноз и практические рекомендации об оптимальных сроках </w:t>
      </w:r>
      <w:proofErr w:type="gramStart"/>
      <w:r>
        <w:t>обучения</w:t>
      </w:r>
      <w:proofErr w:type="gramEnd"/>
      <w:r>
        <w:t xml:space="preserve"> как для массы детей, так и для каждого отдельного ребенка. </w:t>
      </w:r>
      <w:r>
        <w:lastRenderedPageBreak/>
        <w:t>Определение актуального и потенциального уровней развития, а также ЗБР составляет то, что Л.С. Выготский называл нормативной возрастной диагностикой, в отличие от симптоматической диагностики, опирающейся лишь на внешние признаки развития. В этом аспекте зона ближайшего развития может быть использована как показатель</w:t>
      </w:r>
      <w:r w:rsidR="00086B9B">
        <w:t xml:space="preserve"> индивидуальных различий детей.</w:t>
      </w:r>
    </w:p>
    <w:p w:rsidR="002453EE" w:rsidRDefault="002453EE" w:rsidP="003E772D">
      <w:pPr>
        <w:spacing w:after="0" w:line="240" w:lineRule="auto"/>
        <w:ind w:firstLine="708"/>
        <w:jc w:val="both"/>
      </w:pPr>
      <w:r>
        <w:t xml:space="preserve">ЗБР может быть </w:t>
      </w:r>
      <w:proofErr w:type="gramStart"/>
      <w:r>
        <w:t>выявлена</w:t>
      </w:r>
      <w:proofErr w:type="gramEnd"/>
      <w:r>
        <w:t xml:space="preserve"> и при изучении личности ребенка, а не только его познавательных процессов. При этом выясняется разница между стихийно складывающимися в процессе социализации личностными характеристиками и теми сдвигами в развитии личности, которые происходят в результате направленных воспитательных воздействий. Оптимальные условия для выявления ЗБР личности созд</w:t>
      </w:r>
      <w:r w:rsidR="00086B9B">
        <w:t>ает интеграция ее в коллективе.</w:t>
      </w:r>
    </w:p>
    <w:p w:rsidR="002453EE" w:rsidRDefault="00086B9B" w:rsidP="00211B0B">
      <w:pPr>
        <w:spacing w:after="0" w:line="240" w:lineRule="auto"/>
        <w:jc w:val="both"/>
      </w:pPr>
      <w:r>
        <w:t>СУЩНОСТЬ РАЗВИВАЮЩЕГО ОБУЧЕНИЯ</w:t>
      </w:r>
    </w:p>
    <w:p w:rsidR="002453EE" w:rsidRDefault="002453EE" w:rsidP="003E772D">
      <w:pPr>
        <w:spacing w:after="0" w:line="240" w:lineRule="auto"/>
        <w:ind w:firstLine="708"/>
        <w:jc w:val="both"/>
      </w:pPr>
      <w:r>
        <w:t>На сегодняшний день в рамках концепции развивающего обучения разработан ряд технологий развивающего обучен</w:t>
      </w:r>
      <w:r w:rsidR="00086B9B">
        <w:t>ия, отличающихся целевыми ориен</w:t>
      </w:r>
      <w:r>
        <w:t xml:space="preserve">тациями, особенностями содержания и методики. В 1996 г. Министерство образования России официально признало </w:t>
      </w:r>
      <w:r w:rsidR="00086B9B">
        <w:t xml:space="preserve">существование системы Л. В. </w:t>
      </w:r>
      <w:proofErr w:type="spellStart"/>
      <w:r w:rsidR="00086B9B">
        <w:t>Зан</w:t>
      </w:r>
      <w:r>
        <w:t>кова</w:t>
      </w:r>
      <w:proofErr w:type="spellEnd"/>
      <w:r>
        <w:t xml:space="preserve"> и Д.Б. </w:t>
      </w:r>
      <w:proofErr w:type="spellStart"/>
      <w:r>
        <w:t>Эльконина</w:t>
      </w:r>
      <w:proofErr w:type="spellEnd"/>
      <w:r>
        <w:t xml:space="preserve"> – В.В. Давыдова. Остальные развивающие технологии имеют ст</w:t>
      </w:r>
      <w:r w:rsidR="00086B9B">
        <w:t>атус авторских, альтернативных.</w:t>
      </w:r>
    </w:p>
    <w:p w:rsidR="002453EE" w:rsidRDefault="002453EE" w:rsidP="00211B0B">
      <w:pPr>
        <w:spacing w:after="0" w:line="240" w:lineRule="auto"/>
        <w:jc w:val="both"/>
      </w:pPr>
      <w:r>
        <w:t>Под развивающим обучением понимается новый активно-</w:t>
      </w:r>
      <w:proofErr w:type="spellStart"/>
      <w:r>
        <w:t>деятельностный</w:t>
      </w:r>
      <w:proofErr w:type="spellEnd"/>
      <w:r>
        <w:t xml:space="preserve"> способ (тип) обучения, идущий на смену объяснительно-</w:t>
      </w:r>
      <w:r w:rsidR="00086B9B">
        <w:t>иллюстративному способу (типу).</w:t>
      </w:r>
    </w:p>
    <w:p w:rsidR="002453EE" w:rsidRDefault="002453EE" w:rsidP="003E772D">
      <w:pPr>
        <w:spacing w:after="0" w:line="240" w:lineRule="auto"/>
        <w:ind w:firstLine="708"/>
        <w:jc w:val="both"/>
      </w:pPr>
      <w:r>
        <w:t xml:space="preserve">Прогрессивное развитие личности – процесс физического и психического изменения индивида во времени, предполагающий совершенствование, переход в любых его свойствах и параметрах </w:t>
      </w:r>
      <w:proofErr w:type="gramStart"/>
      <w:r>
        <w:t>от</w:t>
      </w:r>
      <w:proofErr w:type="gramEnd"/>
      <w:r>
        <w:t xml:space="preserve"> меньшего к большему, от простого к </w:t>
      </w:r>
      <w:r w:rsidR="00086B9B">
        <w:t>сложному, от низшего к высшему.</w:t>
      </w:r>
    </w:p>
    <w:p w:rsidR="002453EE" w:rsidRDefault="002453EE" w:rsidP="00211B0B">
      <w:pPr>
        <w:spacing w:after="0" w:line="240" w:lineRule="auto"/>
        <w:jc w:val="both"/>
      </w:pPr>
      <w:r>
        <w:t>Развивающее обучение учитывает и использует закономерности развития, уровень и особенности индивидуума. В развивающем обучении педагогическое воздействие опережает, стимулирует, направляет и ускоряет развитие наследственных данных обучаемых. При такой форме обучения обучаемый – полноценный субъект деятельности на всех ее этапах. Каждый этап вносит специфиче</w:t>
      </w:r>
      <w:r w:rsidR="00086B9B">
        <w:t>ский вклад в развитие личности.</w:t>
      </w:r>
    </w:p>
    <w:p w:rsidR="002453EE" w:rsidRDefault="002453EE" w:rsidP="003E772D">
      <w:pPr>
        <w:spacing w:after="0" w:line="240" w:lineRule="auto"/>
        <w:ind w:firstLine="708"/>
        <w:jc w:val="both"/>
      </w:pPr>
      <w:proofErr w:type="gramStart"/>
      <w:r>
        <w:t>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w:t>
      </w:r>
      <w:r w:rsidR="00086B9B">
        <w:t>ветственность, критерии оценки.</w:t>
      </w:r>
      <w:proofErr w:type="gramEnd"/>
    </w:p>
    <w:p w:rsidR="002453EE" w:rsidRPr="00211B0B" w:rsidRDefault="002453EE" w:rsidP="00211B0B">
      <w:pPr>
        <w:spacing w:after="0" w:line="240" w:lineRule="auto"/>
        <w:jc w:val="both"/>
        <w:rPr>
          <w:sz w:val="18"/>
          <w:szCs w:val="18"/>
        </w:rPr>
      </w:pPr>
      <w:r w:rsidRPr="00211B0B">
        <w:rPr>
          <w:sz w:val="18"/>
          <w:szCs w:val="18"/>
        </w:rPr>
        <w:t>В современной педагоги</w:t>
      </w:r>
      <w:r w:rsidR="00086B9B" w:rsidRPr="00211B0B">
        <w:rPr>
          <w:sz w:val="18"/>
          <w:szCs w:val="18"/>
        </w:rPr>
        <w:t>ке все группы качеств личности:</w:t>
      </w:r>
    </w:p>
    <w:p w:rsidR="002453EE" w:rsidRPr="00211B0B" w:rsidRDefault="00086B9B" w:rsidP="00211B0B">
      <w:pPr>
        <w:spacing w:after="0" w:line="240" w:lineRule="auto"/>
        <w:jc w:val="both"/>
        <w:rPr>
          <w:sz w:val="18"/>
          <w:szCs w:val="18"/>
        </w:rPr>
      </w:pPr>
      <w:r w:rsidRPr="00211B0B">
        <w:rPr>
          <w:sz w:val="18"/>
          <w:szCs w:val="18"/>
        </w:rPr>
        <w:t>ЗУН – знания, умения, навыки;</w:t>
      </w:r>
    </w:p>
    <w:p w:rsidR="002453EE" w:rsidRPr="00211B0B" w:rsidRDefault="002453EE" w:rsidP="00211B0B">
      <w:pPr>
        <w:spacing w:after="0" w:line="240" w:lineRule="auto"/>
        <w:jc w:val="both"/>
        <w:rPr>
          <w:sz w:val="18"/>
          <w:szCs w:val="18"/>
        </w:rPr>
      </w:pPr>
      <w:r w:rsidRPr="00211B0B">
        <w:rPr>
          <w:sz w:val="18"/>
          <w:szCs w:val="18"/>
        </w:rPr>
        <w:t>СУД</w:t>
      </w:r>
      <w:r w:rsidR="00086B9B" w:rsidRPr="00211B0B">
        <w:rPr>
          <w:sz w:val="18"/>
          <w:szCs w:val="18"/>
        </w:rPr>
        <w:t xml:space="preserve"> – способы умственных действий;</w:t>
      </w:r>
    </w:p>
    <w:p w:rsidR="002453EE" w:rsidRPr="00211B0B" w:rsidRDefault="002453EE" w:rsidP="00211B0B">
      <w:pPr>
        <w:spacing w:after="0" w:line="240" w:lineRule="auto"/>
        <w:jc w:val="both"/>
        <w:rPr>
          <w:sz w:val="18"/>
          <w:szCs w:val="18"/>
        </w:rPr>
      </w:pPr>
      <w:r w:rsidRPr="00211B0B">
        <w:rPr>
          <w:sz w:val="18"/>
          <w:szCs w:val="18"/>
        </w:rPr>
        <w:t>СУМ – само</w:t>
      </w:r>
      <w:r w:rsidR="00086B9B" w:rsidRPr="00211B0B">
        <w:rPr>
          <w:sz w:val="18"/>
          <w:szCs w:val="18"/>
        </w:rPr>
        <w:t>управляющие механизмы личности;</w:t>
      </w:r>
    </w:p>
    <w:p w:rsidR="002453EE" w:rsidRPr="00211B0B" w:rsidRDefault="002453EE" w:rsidP="00211B0B">
      <w:pPr>
        <w:spacing w:after="0" w:line="240" w:lineRule="auto"/>
        <w:jc w:val="both"/>
        <w:rPr>
          <w:sz w:val="18"/>
          <w:szCs w:val="18"/>
        </w:rPr>
      </w:pPr>
      <w:r w:rsidRPr="00211B0B">
        <w:rPr>
          <w:sz w:val="18"/>
          <w:szCs w:val="18"/>
        </w:rPr>
        <w:t>СЭН – э</w:t>
      </w:r>
      <w:r w:rsidR="00086B9B" w:rsidRPr="00211B0B">
        <w:rPr>
          <w:sz w:val="18"/>
          <w:szCs w:val="18"/>
        </w:rPr>
        <w:t>моционально-нравственная сфера;</w:t>
      </w:r>
    </w:p>
    <w:p w:rsidR="002453EE" w:rsidRPr="00211B0B" w:rsidRDefault="002453EE" w:rsidP="00211B0B">
      <w:pPr>
        <w:spacing w:after="0" w:line="240" w:lineRule="auto"/>
        <w:jc w:val="both"/>
        <w:rPr>
          <w:sz w:val="18"/>
          <w:szCs w:val="18"/>
        </w:rPr>
      </w:pPr>
      <w:r w:rsidRPr="00211B0B">
        <w:rPr>
          <w:sz w:val="18"/>
          <w:szCs w:val="18"/>
        </w:rPr>
        <w:t xml:space="preserve">СДП – </w:t>
      </w:r>
      <w:proofErr w:type="spellStart"/>
      <w:r w:rsidRPr="00211B0B">
        <w:rPr>
          <w:sz w:val="18"/>
          <w:szCs w:val="18"/>
        </w:rPr>
        <w:t>деятельностно</w:t>
      </w:r>
      <w:proofErr w:type="spellEnd"/>
      <w:r w:rsidRPr="00211B0B">
        <w:rPr>
          <w:sz w:val="18"/>
          <w:szCs w:val="18"/>
        </w:rPr>
        <w:t xml:space="preserve">-практическая среда – </w:t>
      </w:r>
      <w:proofErr w:type="gramStart"/>
      <w:r w:rsidRPr="00211B0B">
        <w:rPr>
          <w:sz w:val="18"/>
          <w:szCs w:val="18"/>
        </w:rPr>
        <w:t>взаимосвязаны</w:t>
      </w:r>
      <w:proofErr w:type="gramEnd"/>
      <w:r w:rsidRPr="00211B0B">
        <w:rPr>
          <w:sz w:val="18"/>
          <w:szCs w:val="18"/>
        </w:rPr>
        <w:t xml:space="preserve"> и представляют сложнейшую динамически развивающуюся целостную структуру. Индивидуальные различия определяют уровень развит</w:t>
      </w:r>
      <w:r w:rsidR="00086B9B" w:rsidRPr="00211B0B">
        <w:rPr>
          <w:sz w:val="18"/>
          <w:szCs w:val="18"/>
        </w:rPr>
        <w:t>ия той или иной группы качеств.</w:t>
      </w:r>
    </w:p>
    <w:p w:rsidR="002453EE" w:rsidRPr="00211B0B" w:rsidRDefault="002453EE" w:rsidP="00211B0B">
      <w:pPr>
        <w:spacing w:after="0" w:line="240" w:lineRule="auto"/>
        <w:jc w:val="both"/>
        <w:rPr>
          <w:sz w:val="18"/>
          <w:szCs w:val="18"/>
        </w:rPr>
      </w:pPr>
      <w:r w:rsidRPr="00211B0B">
        <w:rPr>
          <w:sz w:val="18"/>
          <w:szCs w:val="18"/>
        </w:rPr>
        <w:t>Развивающее обучение (РО) направлено на целостное гармоничное развитие личности, где проявляет</w:t>
      </w:r>
      <w:r w:rsidR="00086B9B" w:rsidRPr="00211B0B">
        <w:rPr>
          <w:sz w:val="18"/>
          <w:szCs w:val="18"/>
        </w:rPr>
        <w:t>ся вся совокупность ее качеств:</w:t>
      </w:r>
    </w:p>
    <w:p w:rsidR="002453EE" w:rsidRPr="00211B0B" w:rsidRDefault="002453EE" w:rsidP="00211B0B">
      <w:pPr>
        <w:spacing w:after="0" w:line="240" w:lineRule="auto"/>
        <w:jc w:val="both"/>
        <w:rPr>
          <w:sz w:val="18"/>
          <w:szCs w:val="18"/>
        </w:rPr>
      </w:pPr>
      <w:r w:rsidRPr="00211B0B">
        <w:rPr>
          <w:sz w:val="18"/>
          <w:szCs w:val="18"/>
        </w:rPr>
        <w:t>РО</w:t>
      </w:r>
      <w:r w:rsidR="00086B9B" w:rsidRPr="00211B0B">
        <w:rPr>
          <w:sz w:val="18"/>
          <w:szCs w:val="18"/>
        </w:rPr>
        <w:t xml:space="preserve"> = ЗУН + СУД + СУМ + СЭН + СДП.</w:t>
      </w:r>
    </w:p>
    <w:p w:rsidR="002453EE" w:rsidRDefault="002453EE" w:rsidP="003E772D">
      <w:pPr>
        <w:spacing w:after="0" w:line="240" w:lineRule="auto"/>
        <w:ind w:firstLine="708"/>
        <w:jc w:val="both"/>
      </w:pPr>
      <w:r>
        <w:t xml:space="preserve">Развивающее обучение происходит в зоне ближайшего развития (по Л.С. Выготскому). Из всех технологий развивающего обучения наибольший интерес для эксперимента вызывают система Л.В. </w:t>
      </w:r>
      <w:proofErr w:type="spellStart"/>
      <w:r>
        <w:t>Занкова</w:t>
      </w:r>
      <w:proofErr w:type="spellEnd"/>
      <w:r>
        <w:t xml:space="preserve">, технология Д.Б. </w:t>
      </w:r>
      <w:proofErr w:type="spellStart"/>
      <w:r>
        <w:t>Эльконина</w:t>
      </w:r>
      <w:proofErr w:type="spellEnd"/>
      <w:r>
        <w:t xml:space="preserve"> – В.В. Давыдова, технология </w:t>
      </w:r>
      <w:proofErr w:type="spellStart"/>
      <w:r>
        <w:t>саморазвивающего</w:t>
      </w:r>
      <w:proofErr w:type="spellEnd"/>
      <w:r>
        <w:t xml:space="preserve"> обучения Г.К. </w:t>
      </w:r>
      <w:proofErr w:type="spellStart"/>
      <w:r>
        <w:t>Селевко</w:t>
      </w:r>
      <w:proofErr w:type="spellEnd"/>
      <w:r>
        <w:t xml:space="preserve"> и система развивающего обучения с направленностью на развитие творчески</w:t>
      </w:r>
      <w:r w:rsidR="00E670AA">
        <w:t xml:space="preserve">х качеств личности Г.С. </w:t>
      </w:r>
      <w:proofErr w:type="spellStart"/>
      <w:r w:rsidR="00E670AA">
        <w:t>Альтшуллера</w:t>
      </w:r>
      <w:proofErr w:type="spellEnd"/>
      <w:r w:rsidR="00E670AA">
        <w:t>.</w:t>
      </w:r>
    </w:p>
    <w:p w:rsidR="00E670AA" w:rsidRDefault="002453EE" w:rsidP="00211B0B">
      <w:pPr>
        <w:spacing w:after="0" w:line="240" w:lineRule="auto"/>
        <w:jc w:val="both"/>
      </w:pPr>
      <w:r>
        <w:t>Цель развивающего обучения – формирование у детей основ теоретического мышления (или более широко основ теоретического сознания, к основным формам которого наряду с наукой относятся искусство, нравственность, право, религия и политика). Теоретическое мышление – это способность человека понимать суть явлений и действовать в соответствии с этой сутью. Не надо думать, что эта способность присуща только отдельным выдающимся людям. Это есть естественная, жизненно важная, практически необходимая форма сознания человека. Мыслить теоретически нам приходится всегда, когда невозможно действовать по известному правилу на основе старого опыта, когда надо принимать решение на основе разнообразной информации, отделяя с</w:t>
      </w:r>
      <w:r w:rsidR="00211B0B">
        <w:t xml:space="preserve">ущественное </w:t>
      </w:r>
      <w:proofErr w:type="gramStart"/>
      <w:r w:rsidR="00211B0B">
        <w:t>от</w:t>
      </w:r>
      <w:proofErr w:type="gramEnd"/>
      <w:r w:rsidR="00211B0B">
        <w:t xml:space="preserve"> несущественного</w:t>
      </w:r>
    </w:p>
    <w:p w:rsidR="00E670AA" w:rsidRDefault="00E670AA" w:rsidP="00211B0B">
      <w:pPr>
        <w:spacing w:after="0" w:line="240" w:lineRule="auto"/>
        <w:jc w:val="both"/>
      </w:pPr>
    </w:p>
    <w:p w:rsidR="009D30E5" w:rsidRDefault="009D30E5" w:rsidP="00211B0B">
      <w:pPr>
        <w:spacing w:after="0" w:line="240" w:lineRule="auto"/>
        <w:jc w:val="both"/>
      </w:pPr>
    </w:p>
    <w:p w:rsidR="002453EE" w:rsidRPr="009D30E5" w:rsidRDefault="002453EE" w:rsidP="00211B0B">
      <w:pPr>
        <w:spacing w:after="0" w:line="240" w:lineRule="auto"/>
        <w:jc w:val="both"/>
        <w:rPr>
          <w:b/>
        </w:rPr>
      </w:pPr>
      <w:r w:rsidRPr="009D30E5">
        <w:rPr>
          <w:b/>
        </w:rPr>
        <w:lastRenderedPageBreak/>
        <w:t>Таблица возрастной периодизации Выготского</w:t>
      </w:r>
    </w:p>
    <w:p w:rsidR="00E670AA" w:rsidRPr="009D30E5" w:rsidRDefault="00E670AA" w:rsidP="00211B0B">
      <w:pPr>
        <w:spacing w:after="0" w:line="240" w:lineRule="auto"/>
        <w:jc w:val="both"/>
        <w:rPr>
          <w:b/>
        </w:rPr>
      </w:pPr>
      <w:r w:rsidRPr="009D30E5">
        <w:rPr>
          <w:b/>
        </w:rPr>
        <w:t>Периоды развития по Выгот</w:t>
      </w:r>
      <w:r w:rsidR="002453EE" w:rsidRPr="009D30E5">
        <w:rPr>
          <w:b/>
        </w:rPr>
        <w:t>скому</w:t>
      </w:r>
    </w:p>
    <w:p w:rsidR="002453EE" w:rsidRDefault="002453EE" w:rsidP="003E772D">
      <w:pPr>
        <w:spacing w:after="0" w:line="240" w:lineRule="auto"/>
        <w:ind w:firstLine="708"/>
        <w:jc w:val="both"/>
      </w:pPr>
      <w:r>
        <w:t>Периодизация Выготского, известного ученого и психолога XX столетия, и на сегодняшний день не утрачивает своей актуальности. Периодизация Выготского находится в основе огромного ряда исследований. Она дает ключ к пониманию того, как изменяется человеческая личность по мере прохождения разных этапов в жизни.</w:t>
      </w:r>
    </w:p>
    <w:p w:rsidR="002453EE" w:rsidRDefault="002453EE" w:rsidP="003E772D">
      <w:pPr>
        <w:spacing w:after="0" w:line="240" w:lineRule="auto"/>
        <w:ind w:firstLine="708"/>
        <w:jc w:val="both"/>
      </w:pPr>
      <w:r>
        <w:t>Психолога особенно интересовало детство. И это совершенно не случайно, так как именно в данное время начинают закладываться основы личности, происходят большие изменения, которые оказывают влияние на всю последующую жизнь. Возрастная периодизация дает возможность понять, каких перемен в личности человека определенного возраста необходимо ожидать. Его исследования могут значительно помочь родителям, не понимающим, что с их детьм</w:t>
      </w:r>
      <w:r w:rsidR="00E670AA">
        <w:t>и происходит.</w:t>
      </w:r>
    </w:p>
    <w:p w:rsidR="002453EE" w:rsidRDefault="002453EE" w:rsidP="00211B0B">
      <w:pPr>
        <w:spacing w:after="0" w:line="240" w:lineRule="auto"/>
        <w:jc w:val="both"/>
      </w:pPr>
      <w:r>
        <w:t>Разделение возрастных периодов</w:t>
      </w:r>
    </w:p>
    <w:p w:rsidR="002453EE" w:rsidRDefault="002453EE" w:rsidP="003E772D">
      <w:pPr>
        <w:spacing w:after="0" w:line="240" w:lineRule="auto"/>
        <w:ind w:firstLine="708"/>
        <w:jc w:val="both"/>
      </w:pPr>
      <w:r>
        <w:t xml:space="preserve">Надо заметить, что психологический возраст конкретного ребенка и календарный возраст, который записан вначале в свидетельстве о рождении, а после в паспорте, не все время совпадают. Также необходимо отметить, что любой период имеет свои особенности развития личности, взаимоотношений с окружающими, психических функций. Помимо этого, у ребенка есть некоторые границы, которые все-таки могут смещаться. Таким образом, некоторые дети раньше вступают в определенный возрастной период, а некоторые – позже. </w:t>
      </w:r>
    </w:p>
    <w:p w:rsidR="002453EE" w:rsidRDefault="002453EE" w:rsidP="00211B0B">
      <w:pPr>
        <w:spacing w:after="0" w:line="240" w:lineRule="auto"/>
        <w:jc w:val="both"/>
      </w:pPr>
      <w:r>
        <w:t>Детство</w:t>
      </w:r>
    </w:p>
    <w:p w:rsidR="002453EE" w:rsidRDefault="00211B0B" w:rsidP="009D30E5">
      <w:pPr>
        <w:spacing w:after="0" w:line="240" w:lineRule="auto"/>
        <w:ind w:firstLine="708"/>
        <w:jc w:val="both"/>
      </w:pPr>
      <w:r>
        <w:t>Пери</w:t>
      </w:r>
      <w:r w:rsidR="002453EE">
        <w:t>одизация</w:t>
      </w:r>
      <w:r w:rsidR="00E670AA">
        <w:t xml:space="preserve">  Выгот</w:t>
      </w:r>
      <w:r w:rsidR="002453EE">
        <w:t>ского - психическое ра</w:t>
      </w:r>
      <w:r w:rsidR="00E670AA">
        <w:t>з</w:t>
      </w:r>
      <w:r w:rsidR="002453EE">
        <w:t>витие</w:t>
      </w:r>
      <w:r>
        <w:t>.</w:t>
      </w:r>
      <w:r w:rsidR="009D30E5">
        <w:t xml:space="preserve"> </w:t>
      </w:r>
      <w:r w:rsidR="002453EE">
        <w:t>Детство в себя включает все начальные возрастные периоды. Это огромная эпоха, которая, по сути, является подготовкой детей к началу взрослой жизни, к самостоятельному труду. Особенность находящихся в нем возрастных периодов определена уровнем социального, экономического и культурного развития общества, к которому ребенок принадлежит, гд</w:t>
      </w:r>
      <w:r w:rsidR="00E670AA">
        <w:t>е он воспитывается и обучается.</w:t>
      </w:r>
    </w:p>
    <w:p w:rsidR="002453EE" w:rsidRDefault="002453EE" w:rsidP="00211B0B">
      <w:pPr>
        <w:spacing w:after="0" w:line="240" w:lineRule="auto"/>
        <w:jc w:val="both"/>
      </w:pPr>
      <w:r>
        <w:t>Выготский о развитии</w:t>
      </w:r>
    </w:p>
    <w:p w:rsidR="002453EE" w:rsidRDefault="002453EE" w:rsidP="003E772D">
      <w:pPr>
        <w:spacing w:after="0" w:line="240" w:lineRule="auto"/>
        <w:ind w:firstLine="708"/>
        <w:jc w:val="both"/>
      </w:pPr>
      <w:r>
        <w:t>Возрастное развитие людей является довольно сложным процессом. Тем более это относится к детскому этапу. На любом из возрастных периодов личность человека меняется. Развитие по Выготскому – это, в первую очередь, появление нового. То есть, этапы развития, согласно Выготскому, отличаются конкретными возрастными новообразованиям</w:t>
      </w:r>
      <w:r w:rsidR="00E670AA">
        <w:t>и.</w:t>
      </w:r>
    </w:p>
    <w:p w:rsidR="002453EE" w:rsidRDefault="002453EE" w:rsidP="00211B0B">
      <w:pPr>
        <w:spacing w:after="0" w:line="240" w:lineRule="auto"/>
        <w:jc w:val="both"/>
      </w:pPr>
      <w:r>
        <w:t>Источником развития является социальное общество. Любой шаг в детском развитии изменяет то, каким образом среда воздействует на ребенка. Она становится совершенно иной, если переходит из одного возрастного эт</w:t>
      </w:r>
      <w:r w:rsidR="00E670AA">
        <w:t xml:space="preserve">апа в другой. </w:t>
      </w:r>
      <w:r>
        <w:t xml:space="preserve"> Ребенок начинает взаимодействовать с социальным обществом, которое его воспитывает и обучает. Данное взаимодействие начинает определять путь развития, который приводит к появлению возрастны</w:t>
      </w:r>
      <w:r w:rsidR="00E670AA">
        <w:t>х новообразований.</w:t>
      </w:r>
    </w:p>
    <w:p w:rsidR="002453EE" w:rsidRDefault="002453EE" w:rsidP="003E772D">
      <w:pPr>
        <w:spacing w:after="0" w:line="240" w:lineRule="auto"/>
        <w:ind w:firstLine="708"/>
        <w:jc w:val="both"/>
      </w:pPr>
      <w:r>
        <w:t>Деятельность и переживаниеКак ребенок взаимодействует со средой? Выготский выделил две единицы ситуации развития – это деятельность и переживание. Внешнюю активность и деятельность ребенка можно легко наблюдать. Однако существует и внутренний план, план переживаний. Отдельные дети одинаковую ситуацию в их семье по-разному в</w:t>
      </w:r>
      <w:r w:rsidR="00E670AA">
        <w:t xml:space="preserve">оспринимают. </w:t>
      </w:r>
    </w:p>
    <w:p w:rsidR="002453EE" w:rsidRDefault="002453EE" w:rsidP="00211B0B">
      <w:pPr>
        <w:spacing w:after="0" w:line="240" w:lineRule="auto"/>
        <w:jc w:val="both"/>
      </w:pPr>
      <w:r>
        <w:t>Возрастная периодизация</w:t>
      </w:r>
    </w:p>
    <w:p w:rsidR="002453EE" w:rsidRDefault="00E670AA" w:rsidP="003E772D">
      <w:pPr>
        <w:spacing w:after="0" w:line="240" w:lineRule="auto"/>
        <w:ind w:firstLine="708"/>
        <w:jc w:val="both"/>
      </w:pPr>
      <w:r>
        <w:t>Выготск</w:t>
      </w:r>
      <w:r w:rsidR="002453EE">
        <w:t>ий выделил сле</w:t>
      </w:r>
      <w:r>
        <w:t>дующую возрастную периодизацию:</w:t>
      </w:r>
    </w:p>
    <w:p w:rsidR="002453EE" w:rsidRDefault="002453EE" w:rsidP="00211B0B">
      <w:pPr>
        <w:spacing w:after="0" w:line="240" w:lineRule="auto"/>
        <w:jc w:val="both"/>
      </w:pPr>
      <w:r>
        <w:t>Вначале происходит кризис новорожденности.</w:t>
      </w:r>
    </w:p>
    <w:p w:rsidR="002453EE" w:rsidRDefault="002453EE" w:rsidP="00211B0B">
      <w:pPr>
        <w:spacing w:after="0" w:line="240" w:lineRule="auto"/>
        <w:jc w:val="both"/>
      </w:pPr>
      <w:r>
        <w:t xml:space="preserve">Затем отмечается младший возраст, который продолжается от 2 месяцев до одного года. В данный период происходят противоречия между </w:t>
      </w:r>
      <w:proofErr w:type="gramStart"/>
      <w:r>
        <w:t>максимальной</w:t>
      </w:r>
      <w:proofErr w:type="gramEnd"/>
      <w:r>
        <w:t xml:space="preserve"> социальностью детей и минимальными возможностями общения.</w:t>
      </w:r>
    </w:p>
    <w:p w:rsidR="002453EE" w:rsidRDefault="002453EE" w:rsidP="003E772D">
      <w:pPr>
        <w:spacing w:after="0" w:line="240" w:lineRule="auto"/>
        <w:ind w:firstLine="708"/>
        <w:jc w:val="both"/>
      </w:pPr>
      <w:r>
        <w:t>После в возрасте от одного до трех лет начинается раннее детство. В данный период деятельность, которую производит ребенок, является предметно-орудийной. У него появляются жесты, ходьба, речь.</w:t>
      </w:r>
    </w:p>
    <w:p w:rsidR="002453EE" w:rsidRDefault="002453EE" w:rsidP="003E772D">
      <w:pPr>
        <w:spacing w:after="0" w:line="240" w:lineRule="auto"/>
        <w:ind w:firstLine="708"/>
        <w:jc w:val="both"/>
      </w:pPr>
      <w:r>
        <w:t xml:space="preserve">Затем наступает кризис 3-х лет, после него начинается дошкольный возраст (3–7 лет). В данное время отмечается тенденция к эмансипации (отделению от взрослого), а также к не аффективной, а волевой поведенческой форме. Начинает появляться «Я сам». Кризис 3-х лет имеет положительное значение, которое выражается в том, что проявляются новые черты личности. Специалисты доказали, что когда в силу определенных причин данный кризис проходит </w:t>
      </w:r>
      <w:r>
        <w:lastRenderedPageBreak/>
        <w:t>вяло и невыразительно, то в последующем возрасте ребенок показывает огромную задержку в развитии аффективной и волевой черт личности.</w:t>
      </w:r>
    </w:p>
    <w:p w:rsidR="002453EE" w:rsidRDefault="002453EE" w:rsidP="002453EE"/>
    <w:p w:rsidR="002453EE" w:rsidRDefault="00211B0B" w:rsidP="002453EE">
      <w:r>
        <w:rPr>
          <w:noProof/>
          <w:lang w:eastAsia="ru-RU"/>
        </w:rPr>
        <w:drawing>
          <wp:inline distT="0" distB="0" distL="0" distR="0">
            <wp:extent cx="5940425" cy="4457381"/>
            <wp:effectExtent l="0" t="0" r="3175" b="635"/>
            <wp:docPr id="4" name="Рисунок 4" descr="http://school37dinsk.ucoz.ru/DOK/Psychologist/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ool37dinsk.ucoz.ru/DOK/Psychologist/0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381"/>
                    </a:xfrm>
                    <a:prstGeom prst="rect">
                      <a:avLst/>
                    </a:prstGeom>
                    <a:noFill/>
                    <a:ln>
                      <a:noFill/>
                    </a:ln>
                  </pic:spPr>
                </pic:pic>
              </a:graphicData>
            </a:graphic>
          </wp:inline>
        </w:drawing>
      </w:r>
    </w:p>
    <w:p w:rsidR="002453EE" w:rsidRDefault="002453EE" w:rsidP="002453EE"/>
    <w:sectPr w:rsidR="002453EE" w:rsidSect="00054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2"/>
  </w:compat>
  <w:rsids>
    <w:rsidRoot w:val="00166D8A"/>
    <w:rsid w:val="00054511"/>
    <w:rsid w:val="00086B9B"/>
    <w:rsid w:val="000D42A2"/>
    <w:rsid w:val="00166D8A"/>
    <w:rsid w:val="00211B0B"/>
    <w:rsid w:val="002453EE"/>
    <w:rsid w:val="003E772D"/>
    <w:rsid w:val="00876789"/>
    <w:rsid w:val="009D30E5"/>
    <w:rsid w:val="00C9475B"/>
    <w:rsid w:val="00DF63A0"/>
    <w:rsid w:val="00E670AA"/>
    <w:rsid w:val="00ED03D6"/>
    <w:rsid w:val="00EF391C"/>
    <w:rsid w:val="00F00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коста</cp:lastModifiedBy>
  <cp:revision>7</cp:revision>
  <dcterms:created xsi:type="dcterms:W3CDTF">2019-01-09T11:32:00Z</dcterms:created>
  <dcterms:modified xsi:type="dcterms:W3CDTF">2020-01-12T08:28:00Z</dcterms:modified>
</cp:coreProperties>
</file>