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1" w:rsidRPr="002707A1" w:rsidRDefault="002707A1" w:rsidP="0027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A1">
        <w:rPr>
          <w:rFonts w:ascii="Times New Roman" w:hAnsi="Times New Roman" w:cs="Times New Roman"/>
          <w:b/>
          <w:sz w:val="28"/>
          <w:szCs w:val="28"/>
        </w:rPr>
        <w:t>Работа с одаренными детьми – одно из приоритетных направлений современного образовательного процесса</w:t>
      </w:r>
    </w:p>
    <w:p w:rsidR="002707A1" w:rsidRDefault="002707A1" w:rsidP="00270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Аникина Елена Михайловна,</w:t>
      </w:r>
    </w:p>
    <w:p w:rsidR="002707A1" w:rsidRDefault="002707A1" w:rsidP="00270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2707A1" w:rsidRPr="002707A1" w:rsidRDefault="002707A1" w:rsidP="00270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7A1" w:rsidRPr="002707A1" w:rsidRDefault="002707A1" w:rsidP="0027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Основная цель этого направления - способствовать развитию природного таланта, самопознанию, самореализа</w:t>
      </w:r>
      <w:r>
        <w:rPr>
          <w:rFonts w:ascii="Times New Roman" w:hAnsi="Times New Roman" w:cs="Times New Roman"/>
          <w:sz w:val="28"/>
          <w:szCs w:val="28"/>
        </w:rPr>
        <w:t>ции способных, одаренных детей.</w:t>
      </w:r>
    </w:p>
    <w:p w:rsidR="002707A1" w:rsidRPr="002707A1" w:rsidRDefault="002707A1" w:rsidP="0027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Реализация государственной политики в интересах одаренных детей позволит обеспечить необходимый уровень их поддержки, оказания им профессиональной, психологической и педагогической помощи для всестороннего развития.</w:t>
      </w:r>
    </w:p>
    <w:p w:rsidR="002707A1" w:rsidRPr="002707A1" w:rsidRDefault="002707A1" w:rsidP="0027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Чем разнообразнее детская деятельность, тем успешнее идёт разностороннее развитие ребёнка. Способности вырастают, развиваются из задатков при одном обязательном условии – деятельность, которой занимается ребёнок, должна быть связана с положительными эмоциями, иначе говоря, приносить радость, удовлетворение.</w:t>
      </w:r>
    </w:p>
    <w:p w:rsidR="002707A1" w:rsidRPr="002707A1" w:rsidRDefault="002707A1" w:rsidP="0027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Творческая одаренность – особый вид одаренности, предполагающий создание чего-то нового, уникального в разных видах деятельности и областях жизни.</w:t>
      </w:r>
    </w:p>
    <w:p w:rsidR="002707A1" w:rsidRPr="002707A1" w:rsidRDefault="002707A1" w:rsidP="002707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Помочь ребенку развивать способност</w:t>
      </w:r>
      <w:r>
        <w:rPr>
          <w:rFonts w:ascii="Times New Roman" w:hAnsi="Times New Roman" w:cs="Times New Roman"/>
          <w:sz w:val="28"/>
          <w:szCs w:val="28"/>
        </w:rPr>
        <w:t>и можно лишь:</w:t>
      </w:r>
    </w:p>
    <w:p w:rsidR="002707A1" w:rsidRPr="002707A1" w:rsidRDefault="002707A1" w:rsidP="00270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приобщая детей к искусству мастеров;</w:t>
      </w:r>
    </w:p>
    <w:p w:rsidR="002707A1" w:rsidRPr="002707A1" w:rsidRDefault="002707A1" w:rsidP="00270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организуя творческую (авторскую) деятельность детей.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Есть дети, которые рисуют и видят то, что они нарисовали, а есть такие, которые рисуют и видят даже то, что не нарисовано. Если ребёнок старается выразить своё отношение или сообщить какое-либо действие, факт, придать философскую глубину, понимает больше, чем заложено во внешних признаках изображаемого явления, то мы, несомненно, считаем его одарённым.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 xml:space="preserve">Одарённый ребёнок оказывается способным уловить внутреннюю характеристику художественного образа, не лежащую на поверхности. Одарённые дети очень разные. Главное, что объединяет всех, таких разных «вундеркиндов» и что резко отличает их от обыкновенных детей – это высокая познавательная потребность. Одним из первых </w:t>
      </w:r>
      <w:proofErr w:type="spellStart"/>
      <w:r w:rsidRPr="002707A1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2707A1">
        <w:rPr>
          <w:rFonts w:ascii="Times New Roman" w:hAnsi="Times New Roman" w:cs="Times New Roman"/>
          <w:sz w:val="28"/>
          <w:szCs w:val="28"/>
        </w:rPr>
        <w:t xml:space="preserve"> описал эту невероятную потребность одарённых детей в умственной работе: </w:t>
      </w:r>
      <w:r w:rsidRPr="002707A1">
        <w:rPr>
          <w:rFonts w:ascii="Times New Roman" w:hAnsi="Times New Roman" w:cs="Times New Roman"/>
          <w:sz w:val="28"/>
          <w:szCs w:val="28"/>
        </w:rPr>
        <w:lastRenderedPageBreak/>
        <w:t>«Именно стремление к познанию – самая яркая характеристика любого одарённого ребёнка». Традиционные формы и методы изобразительной деятельности дошкольников оказывают сдерживающее влияние в развитии познавательной деятельности одаренных детей. Поэтому необходимо познакомить детей с имеющими место в изобразительном искусстве нетрадиционными техниками, которые позволяют показать новые приемы отражения окружающей действительности в собственном художественном творчестве.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Сегодня общество живет в обстановке огромных перемен в развивающем мире научно – технического прогресса. Мы уже не представляем свою жизнь без компьютера и цифровой техники. Чем больше человек окружен этими плодами цивилизации, тем больше ощущается дисгармония и тем сильнее стремление к самовыражению индивидуальности личности. Очень сложно заинтересовать детей деятельностью, которая требует от него умений и навыков ручного труда. В существующей действител</w:t>
      </w:r>
      <w:r>
        <w:rPr>
          <w:rFonts w:ascii="Times New Roman" w:hAnsi="Times New Roman" w:cs="Times New Roman"/>
          <w:sz w:val="28"/>
          <w:szCs w:val="28"/>
        </w:rPr>
        <w:t>ьности воспитатель</w:t>
      </w:r>
      <w:r w:rsidRPr="002707A1">
        <w:rPr>
          <w:rFonts w:ascii="Times New Roman" w:hAnsi="Times New Roman" w:cs="Times New Roman"/>
          <w:sz w:val="28"/>
          <w:szCs w:val="28"/>
        </w:rPr>
        <w:t xml:space="preserve"> решает сложные вопросы, связанные с творческой самореализацией детей по самым различным н</w:t>
      </w:r>
      <w:r>
        <w:rPr>
          <w:rFonts w:ascii="Times New Roman" w:hAnsi="Times New Roman" w:cs="Times New Roman"/>
          <w:sz w:val="28"/>
          <w:szCs w:val="28"/>
        </w:rPr>
        <w:t>аправлениям</w:t>
      </w:r>
      <w:r w:rsidRPr="002707A1">
        <w:rPr>
          <w:rFonts w:ascii="Times New Roman" w:hAnsi="Times New Roman" w:cs="Times New Roman"/>
          <w:sz w:val="28"/>
          <w:szCs w:val="28"/>
        </w:rPr>
        <w:t>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 xml:space="preserve">В своей книге «Мудрость красоты» </w:t>
      </w:r>
      <w:proofErr w:type="spellStart"/>
      <w:r w:rsidRPr="002707A1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2707A1">
        <w:rPr>
          <w:rFonts w:ascii="Times New Roman" w:hAnsi="Times New Roman" w:cs="Times New Roman"/>
          <w:sz w:val="28"/>
          <w:szCs w:val="28"/>
        </w:rPr>
        <w:t xml:space="preserve"> пишет: «Но дело не только в том, чтобы научить детей видеть, чувствовать и понимать прекрасное в искусстве. Задача гораздо сложнее – необходимо сформировать у них умение творить прекрасное в своей повседневной деятельности, повседневном труде, повседневных человеческих отношениях». Действительно, сложная задача, но выполнимая, способная дать детям «крылья» для вдохновения и поверить в свои творческие способности, а предмет их творческой деятельности приобретает практическую значимость, вызывая чувство гордости з</w:t>
      </w:r>
      <w:r>
        <w:rPr>
          <w:rFonts w:ascii="Times New Roman" w:hAnsi="Times New Roman" w:cs="Times New Roman"/>
          <w:sz w:val="28"/>
          <w:szCs w:val="28"/>
        </w:rPr>
        <w:t>а конечный результат. На занятиях изобразительного искусства, мы</w:t>
      </w:r>
      <w:r w:rsidRPr="002707A1">
        <w:rPr>
          <w:rFonts w:ascii="Times New Roman" w:hAnsi="Times New Roman" w:cs="Times New Roman"/>
          <w:sz w:val="28"/>
          <w:szCs w:val="28"/>
        </w:rPr>
        <w:t xml:space="preserve"> пыт</w:t>
      </w:r>
      <w:r>
        <w:rPr>
          <w:rFonts w:ascii="Times New Roman" w:hAnsi="Times New Roman" w:cs="Times New Roman"/>
          <w:sz w:val="28"/>
          <w:szCs w:val="28"/>
        </w:rPr>
        <w:t>аемся</w:t>
      </w:r>
      <w:r w:rsidRPr="002707A1">
        <w:rPr>
          <w:rFonts w:ascii="Times New Roman" w:hAnsi="Times New Roman" w:cs="Times New Roman"/>
          <w:sz w:val="28"/>
          <w:szCs w:val="28"/>
        </w:rPr>
        <w:t xml:space="preserve"> разнообразить изобразительную деятельность детей, нетрадиционный подход к творчеству вызывает интерес у ребенка к изобразительному искусству и повышает качественный уровень детских работ.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Все начинается с детства. Уже в самой сути маленького человека заложено стремление узнавать и создавать.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воображение.</w:t>
      </w:r>
    </w:p>
    <w:p w:rsidR="002707A1" w:rsidRPr="002707A1" w:rsidRDefault="002707A1" w:rsidP="002707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воспитанники нашего детского сада</w:t>
      </w:r>
      <w:r w:rsidRPr="002707A1">
        <w:rPr>
          <w:rFonts w:ascii="Times New Roman" w:hAnsi="Times New Roman" w:cs="Times New Roman"/>
          <w:sz w:val="28"/>
          <w:szCs w:val="28"/>
        </w:rPr>
        <w:t xml:space="preserve"> становятся победителями и призёрами в т</w:t>
      </w:r>
      <w:r>
        <w:rPr>
          <w:rFonts w:ascii="Times New Roman" w:hAnsi="Times New Roman" w:cs="Times New Roman"/>
          <w:sz w:val="28"/>
          <w:szCs w:val="28"/>
        </w:rPr>
        <w:t>ворческих конкурсах</w:t>
      </w:r>
      <w:r w:rsidRPr="002707A1">
        <w:rPr>
          <w:rFonts w:ascii="Times New Roman" w:hAnsi="Times New Roman" w:cs="Times New Roman"/>
          <w:sz w:val="28"/>
          <w:szCs w:val="28"/>
        </w:rPr>
        <w:t xml:space="preserve">. Высокие результаты достигаются </w:t>
      </w:r>
      <w:r w:rsidRPr="002707A1">
        <w:rPr>
          <w:rFonts w:ascii="Times New Roman" w:hAnsi="Times New Roman" w:cs="Times New Roman"/>
          <w:sz w:val="28"/>
          <w:szCs w:val="28"/>
        </w:rPr>
        <w:lastRenderedPageBreak/>
        <w:t>благодаря высо</w:t>
      </w:r>
      <w:r>
        <w:rPr>
          <w:rFonts w:ascii="Times New Roman" w:hAnsi="Times New Roman" w:cs="Times New Roman"/>
          <w:sz w:val="28"/>
          <w:szCs w:val="28"/>
        </w:rPr>
        <w:t>кому потенциалу детей и воспитателей</w:t>
      </w:r>
      <w:r w:rsidRPr="002707A1">
        <w:rPr>
          <w:rFonts w:ascii="Times New Roman" w:hAnsi="Times New Roman" w:cs="Times New Roman"/>
          <w:sz w:val="28"/>
          <w:szCs w:val="28"/>
        </w:rPr>
        <w:t xml:space="preserve"> и систематической работе с одарёнными детьми. Залог усп</w:t>
      </w:r>
      <w:r>
        <w:rPr>
          <w:rFonts w:ascii="Times New Roman" w:hAnsi="Times New Roman" w:cs="Times New Roman"/>
          <w:sz w:val="28"/>
          <w:szCs w:val="28"/>
        </w:rPr>
        <w:t xml:space="preserve">еха при подготовке к </w:t>
      </w:r>
      <w:r w:rsidRPr="002707A1">
        <w:rPr>
          <w:rFonts w:ascii="Times New Roman" w:hAnsi="Times New Roman" w:cs="Times New Roman"/>
          <w:sz w:val="28"/>
          <w:szCs w:val="28"/>
        </w:rPr>
        <w:t xml:space="preserve"> конкурсам – это правильное выявление одарённого и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в данной </w:t>
      </w:r>
      <w:r w:rsidRPr="002707A1">
        <w:rPr>
          <w:rFonts w:ascii="Times New Roman" w:hAnsi="Times New Roman" w:cs="Times New Roman"/>
          <w:sz w:val="28"/>
          <w:szCs w:val="28"/>
        </w:rPr>
        <w:t xml:space="preserve"> области ребёнка, индивидуальные занятия с ним, направленные не только на изучение материал</w:t>
      </w:r>
      <w:r>
        <w:rPr>
          <w:rFonts w:ascii="Times New Roman" w:hAnsi="Times New Roman" w:cs="Times New Roman"/>
          <w:sz w:val="28"/>
          <w:szCs w:val="28"/>
        </w:rPr>
        <w:t>а, но и более глубокого изучения и познания материала.</w:t>
      </w:r>
    </w:p>
    <w:p w:rsidR="002707A1" w:rsidRPr="002707A1" w:rsidRDefault="002707A1" w:rsidP="002707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7A1">
        <w:rPr>
          <w:rFonts w:ascii="Times New Roman" w:hAnsi="Times New Roman" w:cs="Times New Roman"/>
          <w:sz w:val="28"/>
          <w:szCs w:val="28"/>
        </w:rPr>
        <w:t>В заключение хотелось бы отметить, что работа педагога с одаренными детьми — это сложный и никогда не прекращающийс</w:t>
      </w:r>
      <w:r>
        <w:rPr>
          <w:rFonts w:ascii="Times New Roman" w:hAnsi="Times New Roman" w:cs="Times New Roman"/>
          <w:sz w:val="28"/>
          <w:szCs w:val="28"/>
        </w:rPr>
        <w:t xml:space="preserve">я процесс. Он требует от воспитателя </w:t>
      </w:r>
      <w:r w:rsidRPr="002707A1">
        <w:rPr>
          <w:rFonts w:ascii="Times New Roman" w:hAnsi="Times New Roman" w:cs="Times New Roman"/>
          <w:sz w:val="28"/>
          <w:szCs w:val="28"/>
        </w:rPr>
        <w:t xml:space="preserve"> личностного роста, хороших, постоянно обновляемых знаний в области психологии одаренных и их обучения, а также тесного сотрудничества </w:t>
      </w:r>
      <w:r>
        <w:rPr>
          <w:rFonts w:ascii="Times New Roman" w:hAnsi="Times New Roman" w:cs="Times New Roman"/>
          <w:sz w:val="28"/>
          <w:szCs w:val="28"/>
        </w:rPr>
        <w:t>с психологами, другими педагогами</w:t>
      </w:r>
      <w:r w:rsidRPr="002707A1">
        <w:rPr>
          <w:rFonts w:ascii="Times New Roman" w:hAnsi="Times New Roman" w:cs="Times New Roman"/>
          <w:sz w:val="28"/>
          <w:szCs w:val="28"/>
        </w:rPr>
        <w:t xml:space="preserve">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</w:t>
      </w:r>
    </w:p>
    <w:p w:rsidR="002707A1" w:rsidRPr="002707A1" w:rsidRDefault="00270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7A1" w:rsidRPr="002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F76"/>
    <w:multiLevelType w:val="hybridMultilevel"/>
    <w:tmpl w:val="4EE2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6B"/>
    <w:rsid w:val="002707A1"/>
    <w:rsid w:val="00287E68"/>
    <w:rsid w:val="005764C0"/>
    <w:rsid w:val="00F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2</cp:revision>
  <dcterms:created xsi:type="dcterms:W3CDTF">2020-09-22T11:35:00Z</dcterms:created>
  <dcterms:modified xsi:type="dcterms:W3CDTF">2020-09-22T11:46:00Z</dcterms:modified>
</cp:coreProperties>
</file>