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2002" w:rsidRDefault="00212002" w:rsidP="00F07A80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212002" w:rsidRDefault="00212002" w:rsidP="00F07A80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212002" w:rsidRDefault="00614A11" w:rsidP="00F07A80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Муниципальное бюджетное дошкольное образовательное учреждение </w:t>
      </w:r>
    </w:p>
    <w:p w:rsidR="00425C1C" w:rsidRPr="006D15B5" w:rsidRDefault="00614A11" w:rsidP="00F07A80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«Солгонский детский сад»</w:t>
      </w:r>
    </w:p>
    <w:p w:rsidR="00425C1C" w:rsidRDefault="00425C1C" w:rsidP="004E1D83">
      <w:pPr>
        <w:jc w:val="center"/>
        <w:rPr>
          <w:rFonts w:ascii="Times New Roman" w:eastAsia="GungsuhChe" w:hAnsi="Times New Roman" w:cs="Times New Roman"/>
          <w:b/>
          <w:sz w:val="40"/>
          <w:szCs w:val="40"/>
        </w:rPr>
      </w:pPr>
    </w:p>
    <w:p w:rsidR="00425C1C" w:rsidRPr="000E307B" w:rsidRDefault="00425C1C" w:rsidP="004E1D83">
      <w:pPr>
        <w:jc w:val="center"/>
        <w:rPr>
          <w:rFonts w:ascii="Times New Roman" w:eastAsia="GungsuhChe" w:hAnsi="Times New Roman" w:cs="Times New Roman"/>
          <w:b/>
          <w:sz w:val="40"/>
          <w:szCs w:val="40"/>
        </w:rPr>
      </w:pPr>
    </w:p>
    <w:p w:rsidR="00425C1C" w:rsidRDefault="00425C1C" w:rsidP="004E1D83">
      <w:pPr>
        <w:jc w:val="center"/>
        <w:rPr>
          <w:rFonts w:ascii="Times New Roman" w:eastAsia="Times New Roman" w:hAnsi="Times New Roman" w:cs="Times New Roman"/>
          <w:b/>
          <w:color w:val="0070C0"/>
          <w:sz w:val="52"/>
          <w:szCs w:val="52"/>
        </w:rPr>
      </w:pPr>
    </w:p>
    <w:p w:rsidR="00614A11" w:rsidRDefault="00614A11" w:rsidP="00614A11">
      <w:pPr>
        <w:jc w:val="center"/>
        <w:rPr>
          <w:rFonts w:ascii="Times New Roman" w:eastAsia="GungsuhChe" w:hAnsi="Times New Roman" w:cs="Times New Roman"/>
          <w:b/>
          <w:sz w:val="40"/>
          <w:szCs w:val="40"/>
        </w:rPr>
      </w:pPr>
      <w:r>
        <w:rPr>
          <w:rFonts w:ascii="Times New Roman" w:eastAsia="GungsuhChe" w:hAnsi="Times New Roman" w:cs="Times New Roman"/>
          <w:b/>
          <w:sz w:val="40"/>
          <w:szCs w:val="40"/>
        </w:rPr>
        <w:t>П</w:t>
      </w:r>
      <w:r w:rsidRPr="000E307B">
        <w:rPr>
          <w:rFonts w:ascii="Times New Roman" w:eastAsia="GungsuhChe" w:hAnsi="Times New Roman" w:cs="Times New Roman"/>
          <w:b/>
          <w:sz w:val="40"/>
          <w:szCs w:val="40"/>
        </w:rPr>
        <w:t>роект</w:t>
      </w:r>
    </w:p>
    <w:p w:rsidR="00614A11" w:rsidRPr="000E307B" w:rsidRDefault="00614A11" w:rsidP="00614A11">
      <w:pPr>
        <w:jc w:val="center"/>
        <w:rPr>
          <w:rFonts w:ascii="Times New Roman" w:eastAsia="GungsuhChe" w:hAnsi="Times New Roman" w:cs="Times New Roman"/>
          <w:b/>
          <w:sz w:val="40"/>
          <w:szCs w:val="40"/>
        </w:rPr>
      </w:pPr>
      <w:r w:rsidRPr="000E307B">
        <w:rPr>
          <w:rFonts w:ascii="Times New Roman" w:eastAsia="GungsuhChe" w:hAnsi="Times New Roman" w:cs="Times New Roman"/>
          <w:b/>
          <w:sz w:val="40"/>
          <w:szCs w:val="40"/>
        </w:rPr>
        <w:t>в</w:t>
      </w:r>
      <w:r>
        <w:rPr>
          <w:rFonts w:ascii="Times New Roman" w:eastAsia="GungsuhChe" w:hAnsi="Times New Roman"/>
          <w:b/>
          <w:sz w:val="40"/>
          <w:szCs w:val="40"/>
        </w:rPr>
        <w:t xml:space="preserve"> средней группе «</w:t>
      </w:r>
      <w:proofErr w:type="spellStart"/>
      <w:r>
        <w:rPr>
          <w:rFonts w:ascii="Times New Roman" w:eastAsia="GungsuhChe" w:hAnsi="Times New Roman"/>
          <w:b/>
          <w:sz w:val="40"/>
          <w:szCs w:val="40"/>
        </w:rPr>
        <w:t>Малышарики</w:t>
      </w:r>
      <w:proofErr w:type="spellEnd"/>
      <w:r>
        <w:rPr>
          <w:rFonts w:ascii="Times New Roman" w:eastAsia="GungsuhChe" w:hAnsi="Times New Roman"/>
          <w:b/>
          <w:sz w:val="40"/>
          <w:szCs w:val="40"/>
        </w:rPr>
        <w:t>»</w:t>
      </w:r>
    </w:p>
    <w:p w:rsidR="00837FAF" w:rsidRDefault="00614A11" w:rsidP="00837FAF">
      <w:pPr>
        <w:shd w:val="clear" w:color="auto" w:fill="FFFFFF"/>
        <w:spacing w:line="315" w:lineRule="atLeast"/>
        <w:jc w:val="center"/>
        <w:rPr>
          <w:rFonts w:ascii="Trebuchet MS" w:hAnsi="Trebuchet MS"/>
          <w:b/>
          <w:bCs/>
          <w:color w:val="CC0066"/>
          <w:sz w:val="32"/>
          <w:szCs w:val="32"/>
        </w:rPr>
      </w:pPr>
      <w:r w:rsidRPr="000E307B">
        <w:rPr>
          <w:rFonts w:ascii="Times New Roman" w:eastAsia="GungsuhChe" w:hAnsi="Times New Roman" w:cs="Times New Roman"/>
          <w:b/>
          <w:sz w:val="40"/>
          <w:szCs w:val="40"/>
        </w:rPr>
        <w:t xml:space="preserve">Тема: </w:t>
      </w:r>
      <w:r w:rsidR="00837FAF" w:rsidRPr="00837FAF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>«Осень - щедрая пора».</w:t>
      </w:r>
    </w:p>
    <w:p w:rsidR="00425C1C" w:rsidRDefault="00425C1C" w:rsidP="00425C1C">
      <w:pPr>
        <w:spacing w:after="0" w:line="240" w:lineRule="auto"/>
        <w:rPr>
          <w:rFonts w:ascii="Monotype Corsiva" w:eastAsia="Times New Roman" w:hAnsi="Monotype Corsiva" w:cs="Times New Roman"/>
          <w:b/>
          <w:color w:val="FF0000"/>
          <w:sz w:val="56"/>
          <w:szCs w:val="56"/>
        </w:rPr>
      </w:pPr>
      <w:r>
        <w:rPr>
          <w:rFonts w:ascii="Monotype Corsiva" w:eastAsia="Times New Roman" w:hAnsi="Monotype Corsiva" w:cs="Times New Roman"/>
          <w:b/>
          <w:color w:val="FF0000"/>
          <w:sz w:val="56"/>
          <w:szCs w:val="56"/>
        </w:rPr>
        <w:t xml:space="preserve">                           </w:t>
      </w:r>
    </w:p>
    <w:p w:rsidR="00614A11" w:rsidRDefault="00614A11" w:rsidP="00425C1C">
      <w:pPr>
        <w:spacing w:after="0" w:line="240" w:lineRule="auto"/>
        <w:rPr>
          <w:rFonts w:ascii="Monotype Corsiva" w:eastAsia="Times New Roman" w:hAnsi="Monotype Corsiva" w:cs="Times New Roman"/>
          <w:b/>
          <w:color w:val="FF0000"/>
          <w:sz w:val="56"/>
          <w:szCs w:val="56"/>
        </w:rPr>
      </w:pPr>
    </w:p>
    <w:p w:rsidR="00614A11" w:rsidRDefault="00614A11" w:rsidP="00425C1C">
      <w:pPr>
        <w:spacing w:after="0" w:line="240" w:lineRule="auto"/>
        <w:rPr>
          <w:rFonts w:ascii="Monotype Corsiva" w:eastAsia="Times New Roman" w:hAnsi="Monotype Corsiva" w:cs="Times New Roman"/>
          <w:b/>
          <w:color w:val="FF0000"/>
          <w:sz w:val="56"/>
          <w:szCs w:val="56"/>
        </w:rPr>
      </w:pPr>
    </w:p>
    <w:p w:rsidR="00614A11" w:rsidRDefault="00614A11" w:rsidP="00425C1C">
      <w:pPr>
        <w:spacing w:after="0" w:line="240" w:lineRule="auto"/>
        <w:rPr>
          <w:rFonts w:ascii="Monotype Corsiva" w:eastAsia="Times New Roman" w:hAnsi="Monotype Corsiva" w:cs="Times New Roman"/>
          <w:b/>
          <w:color w:val="FF0000"/>
          <w:sz w:val="56"/>
          <w:szCs w:val="56"/>
        </w:rPr>
      </w:pPr>
    </w:p>
    <w:p w:rsidR="00614A11" w:rsidRPr="00614A11" w:rsidRDefault="00614A11" w:rsidP="00425C1C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56"/>
          <w:szCs w:val="56"/>
        </w:rPr>
      </w:pPr>
    </w:p>
    <w:p w:rsidR="00425C1C" w:rsidRPr="00614A11" w:rsidRDefault="00425C1C" w:rsidP="005D4549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 w:themeColor="text1"/>
          <w:sz w:val="56"/>
          <w:szCs w:val="56"/>
        </w:rPr>
      </w:pPr>
      <w:r w:rsidRPr="00614A11">
        <w:rPr>
          <w:rFonts w:ascii="Times New Roman" w:eastAsia="Times New Roman" w:hAnsi="Times New Roman" w:cs="Times New Roman"/>
          <w:color w:val="000000" w:themeColor="text1"/>
          <w:sz w:val="56"/>
          <w:szCs w:val="56"/>
        </w:rPr>
        <w:t xml:space="preserve">                          </w:t>
      </w:r>
      <w:r w:rsidR="00614A11" w:rsidRPr="00614A11"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</w:rPr>
        <w:t>Воспитатель</w:t>
      </w:r>
      <w:r w:rsidRPr="00614A11"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</w:rPr>
        <w:t>:</w:t>
      </w:r>
      <w:r w:rsidRPr="00614A11">
        <w:rPr>
          <w:rFonts w:ascii="Times New Roman" w:eastAsia="Times New Roman" w:hAnsi="Times New Roman" w:cs="Times New Roman"/>
          <w:bCs/>
          <w:color w:val="000000" w:themeColor="text1"/>
          <w:sz w:val="32"/>
          <w:szCs w:val="32"/>
        </w:rPr>
        <w:t xml:space="preserve"> </w:t>
      </w:r>
      <w:proofErr w:type="spellStart"/>
      <w:r w:rsidR="00614A11" w:rsidRPr="00614A11">
        <w:rPr>
          <w:rFonts w:ascii="Times New Roman" w:eastAsia="Times New Roman" w:hAnsi="Times New Roman" w:cs="Times New Roman"/>
          <w:bCs/>
          <w:color w:val="000000" w:themeColor="text1"/>
          <w:sz w:val="32"/>
          <w:szCs w:val="32"/>
        </w:rPr>
        <w:t>Шамшутдинова</w:t>
      </w:r>
      <w:proofErr w:type="spellEnd"/>
      <w:r w:rsidR="00614A11" w:rsidRPr="00614A11">
        <w:rPr>
          <w:rFonts w:ascii="Times New Roman" w:eastAsia="Times New Roman" w:hAnsi="Times New Roman" w:cs="Times New Roman"/>
          <w:bCs/>
          <w:color w:val="000000" w:themeColor="text1"/>
          <w:sz w:val="32"/>
          <w:szCs w:val="32"/>
        </w:rPr>
        <w:t xml:space="preserve"> Л.</w:t>
      </w:r>
      <w:r w:rsidR="00614A11">
        <w:rPr>
          <w:rFonts w:ascii="Times New Roman" w:eastAsia="Times New Roman" w:hAnsi="Times New Roman" w:cs="Times New Roman"/>
          <w:bCs/>
          <w:color w:val="000000" w:themeColor="text1"/>
          <w:sz w:val="32"/>
          <w:szCs w:val="32"/>
        </w:rPr>
        <w:t xml:space="preserve"> </w:t>
      </w:r>
      <w:r w:rsidR="00614A11" w:rsidRPr="00614A11">
        <w:rPr>
          <w:rFonts w:ascii="Times New Roman" w:eastAsia="Times New Roman" w:hAnsi="Times New Roman" w:cs="Times New Roman"/>
          <w:bCs/>
          <w:color w:val="000000" w:themeColor="text1"/>
          <w:sz w:val="32"/>
          <w:szCs w:val="32"/>
        </w:rPr>
        <w:t>В.</w:t>
      </w:r>
    </w:p>
    <w:p w:rsidR="00425C1C" w:rsidRPr="00403EE6" w:rsidRDefault="00425C1C" w:rsidP="00425C1C">
      <w:pPr>
        <w:spacing w:after="0"/>
        <w:rPr>
          <w:rFonts w:ascii="Times New Roman" w:eastAsia="Times New Roman" w:hAnsi="Times New Roman" w:cs="Times New Roman"/>
          <w:sz w:val="32"/>
          <w:szCs w:val="32"/>
        </w:rPr>
      </w:pPr>
    </w:p>
    <w:p w:rsidR="00425C1C" w:rsidRDefault="00425C1C" w:rsidP="00425C1C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425C1C" w:rsidRDefault="00425C1C" w:rsidP="00425C1C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425C1C" w:rsidRDefault="00425C1C" w:rsidP="00425C1C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425C1C" w:rsidRDefault="00425C1C" w:rsidP="00425C1C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425C1C" w:rsidRDefault="00425C1C" w:rsidP="00425C1C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614A11" w:rsidRDefault="00614A11" w:rsidP="00425C1C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614A11" w:rsidRDefault="00614A11" w:rsidP="00425C1C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614A11" w:rsidRDefault="00614A11" w:rsidP="00425C1C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614A11" w:rsidRDefault="00614A11" w:rsidP="00425C1C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614A11" w:rsidRDefault="00614A11" w:rsidP="00425C1C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614A11" w:rsidRDefault="00614A11" w:rsidP="00425C1C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614A11" w:rsidRDefault="00614A11" w:rsidP="00425C1C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614A11" w:rsidRDefault="00614A11" w:rsidP="00425C1C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4E1D83" w:rsidRDefault="00614A11" w:rsidP="00837FAF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с. Солгон</w:t>
      </w:r>
      <w:r w:rsidR="00837FAF">
        <w:rPr>
          <w:rFonts w:ascii="Times New Roman" w:eastAsia="Times New Roman" w:hAnsi="Times New Roman" w:cs="Times New Roman"/>
          <w:sz w:val="28"/>
          <w:szCs w:val="28"/>
        </w:rPr>
        <w:t>, 2023 г.</w:t>
      </w:r>
    </w:p>
    <w:p w:rsidR="005D4549" w:rsidRPr="00837FAF" w:rsidRDefault="005D4549" w:rsidP="00837FAF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EE1CB1" w:rsidRDefault="00837FAF" w:rsidP="00837FAF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37FAF">
        <w:rPr>
          <w:rStyle w:val="a3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lastRenderedPageBreak/>
        <w:t>Тип проекта:</w:t>
      </w:r>
      <w:r w:rsidRPr="00837FA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групповой, творческо-исследовательский.</w:t>
      </w:r>
      <w:r w:rsidRPr="00837FA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837FAF">
        <w:rPr>
          <w:rStyle w:val="a3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Цель проекта:</w:t>
      </w:r>
      <w:r w:rsidRPr="00837FA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837FA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организация педагогического процесса, способствующего активизации познавательно-исследовательской деятельности по изучению природы в осенний период времени.</w:t>
      </w:r>
      <w:r w:rsidRPr="00837FA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837FAF">
        <w:rPr>
          <w:rStyle w:val="a3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Задачи проекта:</w:t>
      </w:r>
      <w:r w:rsidRPr="00837FA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837FA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расширить представления об изменениях в природе осенью;</w:t>
      </w:r>
      <w:r w:rsidRPr="00837FA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837FA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развивать умения наблюдать за живыми объектами и явлениями неживой</w:t>
      </w:r>
      <w:r w:rsidRPr="00837FA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837FA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природы;</w:t>
      </w:r>
      <w:r w:rsidRPr="00837FA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837FA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закрепить понятия: «Овощи», «Фрукты», «Грибы», «Ягоды», «Перелетные птицы», «Дикие животные нашего леса»; расширить активный словарь по данным темам;</w:t>
      </w:r>
      <w:r w:rsidRPr="00837FA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837FA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привлечь внимание к окружающей природе и её объектам;</w:t>
      </w:r>
      <w:r w:rsidRPr="00837FA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837FA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развивать умение видеть красоту окружающего природного мира, разнообразия его красок и форм;</w:t>
      </w:r>
      <w:r w:rsidRPr="00837FA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837FA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способствовать творческому выражению своих впечатлений в создании декоративных композиций и рисунков;</w:t>
      </w:r>
      <w:r w:rsidRPr="00837FA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837FA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воспитывать нравственные и духовные качества ребенка во время его общения с природой</w:t>
      </w:r>
      <w:proofErr w:type="gramStart"/>
      <w:r w:rsidRPr="00837FA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proofErr w:type="gramEnd"/>
      <w:r w:rsidRPr="00837FA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837FA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- </w:t>
      </w:r>
      <w:proofErr w:type="gramStart"/>
      <w:r w:rsidRPr="00837FA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</w:t>
      </w:r>
      <w:proofErr w:type="gramEnd"/>
      <w:r w:rsidRPr="00837FA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ривлекать родителей к жизни группы, содействовать сближению родителей и детей над решением общей задачи.</w:t>
      </w:r>
      <w:r w:rsidRPr="00837FA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837FAF">
        <w:rPr>
          <w:rStyle w:val="a3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Участники проекта:</w:t>
      </w:r>
      <w:r w:rsidRPr="00837FA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дети группы (4-5 лет), воспитатели, родители воспитанников.</w:t>
      </w:r>
      <w:r w:rsidRPr="00837FA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837FA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Время проведения: август – ноябрь 2017 г.</w:t>
      </w:r>
      <w:r w:rsidRPr="00837FA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837FAF">
        <w:rPr>
          <w:rStyle w:val="a3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Ожидаемые результаты:</w:t>
      </w:r>
      <w:r w:rsidRPr="00837FA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837FA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знания об осени, как о времени года,</w:t>
      </w:r>
      <w:r w:rsidRPr="00837FA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837FA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развитие познавательного интереса к изучению природы,</w:t>
      </w:r>
      <w:r w:rsidRPr="00837FA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837FA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развитие интереса и желания к экспериментальной деятельности,</w:t>
      </w:r>
      <w:r w:rsidRPr="00837FA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837FA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развитие связной речи, обогащение словаря,</w:t>
      </w:r>
      <w:r w:rsidRPr="00837FA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837FA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закрепление понятия: «Овощи», «Фрукты», «Грибы», «Ягоды», «Перелетные птицы», «Дикие животные нашего леса»,</w:t>
      </w:r>
      <w:r w:rsidRPr="00837FA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837FA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воспитание бережного отношения к природе и животному миру.</w:t>
      </w:r>
      <w:r w:rsidRPr="00837FA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837FAF">
        <w:rPr>
          <w:rStyle w:val="a3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Пояснительная записка</w:t>
      </w:r>
      <w:r w:rsidRPr="00837FA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837FA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Хорошая речь – важнейшее условие всестороннего полноценного развития детей. Чем богаче и правильнее речь ребенка, тем легче ему высказывать свои мысли, тем шире его возможности в познании окружающей действительности, содержательнее и полноценнее отношения со сверстниками и взрослыми, тем активнее осуществляется его психическое развитие. Поэтому так важно заботиться о своевременном формировании речи детей, о ее чистоте и правильности, предупреждая и исправляя различные нарушения, которыми считаются любые отклонения от общепринятых норм данного языка.</w:t>
      </w:r>
      <w:r w:rsidRPr="00837FA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837FAF">
        <w:rPr>
          <w:rStyle w:val="a3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Проект «Осень-щедрая пора» направлен </w:t>
      </w:r>
      <w:proofErr w:type="gramStart"/>
      <w:r w:rsidRPr="00837FAF">
        <w:rPr>
          <w:rStyle w:val="a3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на</w:t>
      </w:r>
      <w:proofErr w:type="gramEnd"/>
      <w:r w:rsidRPr="00837FAF">
        <w:rPr>
          <w:rStyle w:val="a3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:</w:t>
      </w:r>
      <w:r w:rsidRPr="00837FA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837FA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• Развитие правильной связной речи, грамотное выражение своих мыслей, в процессе дидактических, сюжетно-ролевых игр, чтения и заучивания стихотворений и т. д.</w:t>
      </w:r>
      <w:r w:rsidRPr="00837FA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837FA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• Психологическое сопровождение детей среднего дошкольного возраста путем раскрепощения застенчивых детей в ходе театрализованной деятельности.</w:t>
      </w:r>
      <w:r w:rsidRPr="00837FA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837FA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• Расширение представления о характерных особенностях осенней природы.</w:t>
      </w:r>
      <w:r w:rsidRPr="00837FA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837FA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• Развитие познавательной активности, внимания, мышления, воображения, коммуникативных навыков.</w:t>
      </w:r>
      <w:r w:rsidRPr="00837FA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837FA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• Воспитание </w:t>
      </w:r>
      <w:proofErr w:type="gramStart"/>
      <w:r w:rsidRPr="00837FA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бережного</w:t>
      </w:r>
      <w:proofErr w:type="gramEnd"/>
      <w:r w:rsidRPr="00837FA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отношению к природе.</w:t>
      </w:r>
      <w:r w:rsidRPr="00837FA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837FA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• Воспитание экологической культуры, трудолюбия и любознательности.</w:t>
      </w:r>
      <w:r w:rsidRPr="00837FA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837FA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837FAF">
        <w:rPr>
          <w:rStyle w:val="a3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Этапы проекта:</w:t>
      </w:r>
      <w:r w:rsidRPr="00837FA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837FA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1. </w:t>
      </w:r>
      <w:proofErr w:type="gramStart"/>
      <w:r w:rsidRPr="00837FAF">
        <w:rPr>
          <w:rFonts w:ascii="Times New Roman" w:hAnsi="Times New Roman" w:cs="Times New Roman"/>
          <w:color w:val="000000"/>
          <w:sz w:val="24"/>
          <w:szCs w:val="24"/>
          <w:u w:val="single"/>
          <w:bdr w:val="none" w:sz="0" w:space="0" w:color="auto" w:frame="1"/>
          <w:shd w:val="clear" w:color="auto" w:fill="FFFFFF"/>
        </w:rPr>
        <w:t>Подготовительный</w:t>
      </w:r>
      <w:proofErr w:type="gramEnd"/>
      <w:r w:rsidRPr="00837FAF">
        <w:rPr>
          <w:rFonts w:ascii="Times New Roman" w:hAnsi="Times New Roman" w:cs="Times New Roman"/>
          <w:color w:val="000000"/>
          <w:sz w:val="24"/>
          <w:szCs w:val="24"/>
          <w:u w:val="single"/>
          <w:bdr w:val="none" w:sz="0" w:space="0" w:color="auto" w:frame="1"/>
          <w:shd w:val="clear" w:color="auto" w:fill="FFFFFF"/>
        </w:rPr>
        <w:t> </w:t>
      </w:r>
      <w:r w:rsidRPr="00837FA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837FA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- определение проблемы, цели, задач проекта</w:t>
      </w:r>
      <w:r w:rsidRPr="00837FA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837FA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изучение методической литературы</w:t>
      </w:r>
      <w:r w:rsidRPr="00837FA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837FA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2. </w:t>
      </w:r>
      <w:r w:rsidRPr="00837FAF">
        <w:rPr>
          <w:rFonts w:ascii="Times New Roman" w:hAnsi="Times New Roman" w:cs="Times New Roman"/>
          <w:color w:val="000000"/>
          <w:sz w:val="24"/>
          <w:szCs w:val="24"/>
          <w:u w:val="single"/>
          <w:bdr w:val="none" w:sz="0" w:space="0" w:color="auto" w:frame="1"/>
          <w:shd w:val="clear" w:color="auto" w:fill="FFFFFF"/>
        </w:rPr>
        <w:t>Основной </w:t>
      </w:r>
      <w:r w:rsidRPr="00837FA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837FA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Пополнение развивающей среды (иллюстрации, картинки, художественная литература, альбомы, дидактические игры)</w:t>
      </w:r>
      <w:r w:rsidRPr="00837FA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837FA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Создание картотек: по теме «Осень»</w:t>
      </w:r>
      <w:r w:rsidRPr="00837FA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837FA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оформление книги «Осенние сказки»</w:t>
      </w:r>
      <w:r w:rsidRPr="00837FA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837FA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создание папки </w:t>
      </w:r>
      <w:proofErr w:type="gramStart"/>
      <w:r w:rsidRPr="00837FA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–п</w:t>
      </w:r>
      <w:proofErr w:type="gramEnd"/>
      <w:r w:rsidRPr="00837FA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ередвижки «Осень»</w:t>
      </w:r>
      <w:r w:rsidRPr="00837FA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837FA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Подбор художественной литературы.</w:t>
      </w:r>
      <w:r w:rsidRPr="00837FA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837FA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Подбор пособий для работы с детьми.</w:t>
      </w:r>
      <w:r w:rsidRPr="00837FA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837FA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Выбор форм работы с родителями.</w:t>
      </w:r>
      <w:r w:rsidRPr="00837FA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837FA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Выбор основных мероприятий.</w:t>
      </w:r>
      <w:r w:rsidRPr="00837FA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837FA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Определение объема и содержания работы для внедрения проекта.</w:t>
      </w:r>
      <w:r w:rsidRPr="00837FA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837FA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Составление перспективного плана работы с детьми и сотрудничества с родителями.</w:t>
      </w:r>
      <w:r w:rsidRPr="00837FA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837FA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837FAF">
        <w:rPr>
          <w:rStyle w:val="a3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Перспективный план проекта «</w:t>
      </w:r>
      <w:proofErr w:type="gramStart"/>
      <w:r w:rsidRPr="00837FAF">
        <w:rPr>
          <w:rStyle w:val="a3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Осень-щедрая</w:t>
      </w:r>
      <w:proofErr w:type="gramEnd"/>
      <w:r w:rsidRPr="00837FAF">
        <w:rPr>
          <w:rStyle w:val="a3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пора» ООД с детьми</w:t>
      </w:r>
      <w:r w:rsidRPr="00837FA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837FAF">
        <w:rPr>
          <w:rFonts w:ascii="Times New Roman" w:hAnsi="Times New Roman" w:cs="Times New Roman"/>
          <w:color w:val="000000"/>
          <w:sz w:val="24"/>
          <w:szCs w:val="24"/>
          <w:u w:val="single"/>
          <w:bdr w:val="none" w:sz="0" w:space="0" w:color="auto" w:frame="1"/>
          <w:shd w:val="clear" w:color="auto" w:fill="FFFFFF"/>
        </w:rPr>
        <w:t>Образовательные области программы</w:t>
      </w:r>
      <w:r w:rsidRPr="00837FA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837FAF">
        <w:rPr>
          <w:rFonts w:ascii="Times New Roman" w:hAnsi="Times New Roman" w:cs="Times New Roman"/>
          <w:color w:val="000000"/>
          <w:sz w:val="24"/>
          <w:szCs w:val="24"/>
          <w:u w:val="single"/>
          <w:bdr w:val="none" w:sz="0" w:space="0" w:color="auto" w:frame="1"/>
          <w:shd w:val="clear" w:color="auto" w:fill="FFFFFF"/>
        </w:rPr>
        <w:t>Виды детской деятельности</w:t>
      </w:r>
      <w:r w:rsidRPr="00837FA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837FAF">
        <w:rPr>
          <w:rStyle w:val="a3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Познавательное развитие</w:t>
      </w:r>
      <w:r w:rsidRPr="00837FA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Беседа на тему: «Перелетные птицы», «Витамины осени», «Овощи – лекари».</w:t>
      </w:r>
      <w:r w:rsidRPr="00837FA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837FA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Упражнение ФЭМП: «Пересчитай листики», «Каких грибков больше?», «Чего больше – фруктов или овощей»</w:t>
      </w:r>
      <w:r w:rsidRPr="00837FA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837FA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Д/</w:t>
      </w:r>
      <w:proofErr w:type="spellStart"/>
      <w:proofErr w:type="gramStart"/>
      <w:r w:rsidRPr="00837FA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упр</w:t>
      </w:r>
      <w:proofErr w:type="spellEnd"/>
      <w:proofErr w:type="gramEnd"/>
      <w:r w:rsidRPr="00837FA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«Найди ошибку»</w:t>
      </w:r>
      <w:r w:rsidRPr="00837FA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837FA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Просмотр м/ф: «</w:t>
      </w:r>
      <w:proofErr w:type="spellStart"/>
      <w:r w:rsidRPr="00837FA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Лунтик</w:t>
      </w:r>
      <w:proofErr w:type="spellEnd"/>
      <w:r w:rsidRPr="00837FA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 его друзья. Желтый лист», «</w:t>
      </w:r>
      <w:proofErr w:type="gramStart"/>
      <w:r w:rsidRPr="00837FA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Зверюшки</w:t>
      </w:r>
      <w:proofErr w:type="gramEnd"/>
      <w:r w:rsidRPr="00837FA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– </w:t>
      </w:r>
      <w:proofErr w:type="spellStart"/>
      <w:r w:rsidRPr="00837FA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добрюшки</w:t>
      </w:r>
      <w:proofErr w:type="spellEnd"/>
      <w:r w:rsidRPr="00837FA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 Сердце осени»</w:t>
      </w:r>
      <w:r w:rsidRPr="00837FA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837FAF">
        <w:rPr>
          <w:rStyle w:val="a3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Наблюдения на прогулке</w:t>
      </w:r>
      <w:r w:rsidRPr="00837FA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837FAF">
        <w:rPr>
          <w:rStyle w:val="a3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Речевое развитие</w:t>
      </w:r>
      <w:r w:rsidRPr="00837FA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«Рассматривание фруктов и овощей», «Рассматривание альбома «Дары леса»», рассматривание сюжетных картинок по теме «Осень»</w:t>
      </w:r>
      <w:r w:rsidRPr="00837FA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837FA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Словесные игры: «Один – много», «Хорошо – плохо», «Подбери признак», «Назови ласково»</w:t>
      </w:r>
      <w:r w:rsidRPr="00837FA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837FA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Игры с речевым сопровождением: «Листья», «Дождик»</w:t>
      </w:r>
      <w:r w:rsidRPr="00837FA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837FA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Отгадывание загадок</w:t>
      </w:r>
      <w:r w:rsidRPr="00837FA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837FA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Работа в уголке природы – рассматривание иллюстраций осенней природы, обсуждение примет ранней и поздней осени, закрепление понятия «золотая» осень, разучивание пословиц и поговорок об осени.</w:t>
      </w:r>
      <w:r w:rsidRPr="00837FAF">
        <w:rPr>
          <w:rFonts w:ascii="Times New Roman" w:hAnsi="Times New Roman" w:cs="Times New Roman"/>
          <w:color w:val="000000"/>
          <w:sz w:val="24"/>
          <w:szCs w:val="24"/>
        </w:rPr>
        <w:br/>
      </w:r>
      <w:proofErr w:type="gramStart"/>
      <w:r w:rsidRPr="00837FAF">
        <w:rPr>
          <w:rStyle w:val="a3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Социально – коммуникативное развитие</w:t>
      </w:r>
      <w:r w:rsidRPr="00837FA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С-р игра «Магазин», Семья»</w:t>
      </w:r>
      <w:r w:rsidRPr="00837FA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837FA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Настольные игры: домино «Овощи – фрукты», «Лото»</w:t>
      </w:r>
      <w:r w:rsidRPr="00837FA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837FA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Д/и «Что где растет», «Какое время года», «Овощи и фрукты», «Что изменилось», «Что за птица», «С какого дерева листок», «Чудесный мешочек», «Что лишнее?», «Что дерево рассказывает о себе».</w:t>
      </w:r>
      <w:proofErr w:type="gramEnd"/>
      <w:r w:rsidRPr="00837FA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837FA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Работа по составлению разрезных картинок из 4 – 8 частей по теме «Осенний урожай» и «Времена года»</w:t>
      </w:r>
      <w:r w:rsidRPr="00837FA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837FAF">
        <w:rPr>
          <w:rStyle w:val="a3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Художественно – эстетическое развитие</w:t>
      </w:r>
      <w:r w:rsidRPr="00837FA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Рисование - «На яблоне поспели яблоки» (нетрадиционным способом: ватными палочками), «Золотая осень», «Сказочное дерево»</w:t>
      </w:r>
      <w:r w:rsidRPr="00837FA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837FA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Аппликация: «Как мы все вместе набрали полную корзину грибов», «Осенний ковер»</w:t>
      </w:r>
      <w:r w:rsidRPr="00837FA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837FA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Аппликация: «Сказочное дерево» (с использованием ладошки), «Наша грибная полянка»</w:t>
      </w:r>
      <w:r w:rsidRPr="00837FA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837FA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Лепка: «Большие и маленькие морковки», «Овощи и фрукты для игры в магазин», «Грибное царство»</w:t>
      </w:r>
      <w:r w:rsidRPr="00837FA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837FA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Раскраски: «Овощи», «Фрукты», «Грибы», «Осенью»,</w:t>
      </w:r>
      <w:r w:rsidRPr="00837FA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837FA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Музыка: пение - «Осень, осень наступила» музыка и слова С. </w:t>
      </w:r>
      <w:proofErr w:type="spellStart"/>
      <w:r w:rsidRPr="00837FA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Насауленко</w:t>
      </w:r>
      <w:proofErr w:type="spellEnd"/>
      <w:r w:rsidRPr="00837FA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; «Тише, тише, тишина, в гости осень к нам пришла» музыка и слова Е. Скрипкиной</w:t>
      </w:r>
      <w:proofErr w:type="gramStart"/>
      <w:r w:rsidRPr="00837FA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;</w:t>
      </w:r>
      <w:proofErr w:type="gramEnd"/>
      <w:r w:rsidRPr="00837FA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«Кап-кап, тук-тук-тук» сл. Н. Соколова, муз. М. </w:t>
      </w:r>
      <w:proofErr w:type="spellStart"/>
      <w:r w:rsidRPr="00837FA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Парцхаладзе</w:t>
      </w:r>
      <w:proofErr w:type="spellEnd"/>
      <w:r w:rsidRPr="00837FA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837FA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 xml:space="preserve">Танец- «Танец с осенними листьями» </w:t>
      </w:r>
      <w:proofErr w:type="spellStart"/>
      <w:r w:rsidRPr="00837FA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муз</w:t>
      </w:r>
      <w:proofErr w:type="gramStart"/>
      <w:r w:rsidRPr="00837FA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.А</w:t>
      </w:r>
      <w:proofErr w:type="gramEnd"/>
      <w:r w:rsidRPr="00837FA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.Филиппенко</w:t>
      </w:r>
      <w:proofErr w:type="spellEnd"/>
      <w:r w:rsidRPr="00837FA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837FA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Игра с пением: «</w:t>
      </w:r>
      <w:proofErr w:type="gramStart"/>
      <w:r w:rsidRPr="00837FA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Огородная</w:t>
      </w:r>
      <w:proofErr w:type="gramEnd"/>
      <w:r w:rsidRPr="00837FA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– хороводная» муз. Б. </w:t>
      </w:r>
      <w:proofErr w:type="spellStart"/>
      <w:r w:rsidRPr="00837FA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Можжевелова</w:t>
      </w:r>
      <w:proofErr w:type="spellEnd"/>
      <w:r w:rsidRPr="00837FA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сл. А. </w:t>
      </w:r>
      <w:proofErr w:type="spellStart"/>
      <w:r w:rsidRPr="00837FA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Пассовой</w:t>
      </w:r>
      <w:proofErr w:type="spellEnd"/>
      <w:r w:rsidRPr="00837FA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 w:rsidRPr="00837FA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837FA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Заучивание </w:t>
      </w:r>
      <w:proofErr w:type="gramStart"/>
      <w:r w:rsidRPr="00837FA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стихотворений про осень</w:t>
      </w:r>
      <w:proofErr w:type="gramEnd"/>
      <w:r w:rsidRPr="00837FA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 w:rsidRPr="00837FA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837FA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Чтение детям: Ю. </w:t>
      </w:r>
      <w:proofErr w:type="spellStart"/>
      <w:r w:rsidRPr="00837FA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Тувим</w:t>
      </w:r>
      <w:proofErr w:type="spellEnd"/>
      <w:r w:rsidRPr="00837FA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«Овощи», Н. Сладков «Осень на пороге», Г. </w:t>
      </w:r>
      <w:proofErr w:type="spellStart"/>
      <w:r w:rsidRPr="00837FA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Снигерев</w:t>
      </w:r>
      <w:proofErr w:type="spellEnd"/>
      <w:r w:rsidRPr="00837FA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«Как птицы и звери к осени готовятся», В. </w:t>
      </w:r>
      <w:proofErr w:type="spellStart"/>
      <w:r w:rsidRPr="00837FA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Сутеев</w:t>
      </w:r>
      <w:proofErr w:type="spellEnd"/>
      <w:r w:rsidRPr="00837FA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«Под грибом», Г. Юдин «Как варить компот», Р.Н.С. «Мужик и медведь», А. Пушкин «Уж небо осенью дышало», А. </w:t>
      </w:r>
      <w:proofErr w:type="spellStart"/>
      <w:r w:rsidRPr="00837FA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Барто</w:t>
      </w:r>
      <w:proofErr w:type="spellEnd"/>
      <w:r w:rsidRPr="00837FA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«Осенью», А. Майков «Осенние листья по ветру кружат»</w:t>
      </w:r>
      <w:proofErr w:type="gramStart"/>
      <w:r w:rsidRPr="00837FA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</w:t>
      </w:r>
      <w:proofErr w:type="spellStart"/>
      <w:r w:rsidRPr="00837FA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ш</w:t>
      </w:r>
      <w:proofErr w:type="gramEnd"/>
      <w:r w:rsidRPr="00837FA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отланская</w:t>
      </w:r>
      <w:proofErr w:type="spellEnd"/>
      <w:r w:rsidRPr="00837FA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песенка «Зайка – трусишка» в переводе И. </w:t>
      </w:r>
      <w:proofErr w:type="spellStart"/>
      <w:r w:rsidRPr="00837FA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Токмаковой</w:t>
      </w:r>
      <w:proofErr w:type="spellEnd"/>
      <w:r w:rsidRPr="00837FA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, Е. </w:t>
      </w:r>
      <w:proofErr w:type="spellStart"/>
      <w:r w:rsidRPr="00837FA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Фартутдинова</w:t>
      </w:r>
      <w:proofErr w:type="spellEnd"/>
      <w:r w:rsidRPr="00837FA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«Сказка о том, почему помидор стал красным».</w:t>
      </w:r>
      <w:r w:rsidRPr="00837FA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837FA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Инсценировка «Осенняя сказка».</w:t>
      </w:r>
      <w:r w:rsidRPr="00837FA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837FA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Итоговое мероприятие «Что нам осень принесла?»</w:t>
      </w:r>
      <w:r w:rsidRPr="00837FA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837FAF">
        <w:rPr>
          <w:rStyle w:val="a3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Физическое развитие</w:t>
      </w:r>
      <w:r w:rsidRPr="00837FA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837FA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(здоровье) </w:t>
      </w:r>
      <w:proofErr w:type="gramStart"/>
      <w:r w:rsidRPr="00837FA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</w:t>
      </w:r>
      <w:proofErr w:type="gramEnd"/>
      <w:r w:rsidRPr="00837FA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/и: «Гуси – лебеди», «</w:t>
      </w:r>
      <w:proofErr w:type="spellStart"/>
      <w:r w:rsidRPr="00837FA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Огуречик</w:t>
      </w:r>
      <w:proofErr w:type="spellEnd"/>
      <w:r w:rsidRPr="00837FA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– </w:t>
      </w:r>
      <w:proofErr w:type="spellStart"/>
      <w:r w:rsidRPr="00837FA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огуречик</w:t>
      </w:r>
      <w:proofErr w:type="spellEnd"/>
      <w:r w:rsidRPr="00837FA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», «У медведя во бору», «Листопад»</w:t>
      </w:r>
      <w:r w:rsidRPr="00837FA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837FA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беседа «Прогулка для здоровья»</w:t>
      </w:r>
      <w:r w:rsidRPr="00837FA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837FA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Пальчиковая гимнастика: </w:t>
      </w:r>
      <w:proofErr w:type="gramStart"/>
      <w:r w:rsidRPr="00837FA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«Осень», «Осенние листья», «Вышел дождик погулять», «1,2,3,4,5, в лес идем гулять», «Хозяйка однажды с базара пришла», «Мы капусту рубим – рубим…», «Осенний букет»</w:t>
      </w:r>
      <w:r w:rsidRPr="00837FA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837FA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Взаимодействие с семьей Сбор фотографий на осеннюю тематику</w:t>
      </w:r>
      <w:r w:rsidRPr="00837FA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837FA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Приобретение раскрасок по теме «Осень»</w:t>
      </w:r>
      <w:r w:rsidRPr="00837FA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837FA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Участие в выставке рисунков «Осень золотая»</w:t>
      </w:r>
      <w:r w:rsidRPr="00837FA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837FA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Консультация для родителей «Воспитание у детей любви к родной природе»</w:t>
      </w:r>
      <w:r w:rsidRPr="00837FA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837FA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Папка –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837FA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передвижка «Осень»</w:t>
      </w:r>
      <w:r w:rsidRPr="00837FAF">
        <w:rPr>
          <w:rFonts w:ascii="Times New Roman" w:hAnsi="Times New Roman" w:cs="Times New Roman"/>
          <w:color w:val="000000"/>
          <w:sz w:val="24"/>
          <w:szCs w:val="24"/>
        </w:rPr>
        <w:br/>
      </w:r>
      <w:proofErr w:type="gramEnd"/>
    </w:p>
    <w:p w:rsidR="00837FAF" w:rsidRDefault="00837FAF" w:rsidP="00837FAF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12002" w:rsidRDefault="00212002" w:rsidP="00837FAF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12002" w:rsidRDefault="00212002" w:rsidP="00837FAF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12002" w:rsidRDefault="00212002" w:rsidP="00837FAF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12002" w:rsidRDefault="00212002" w:rsidP="00837FAF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12002" w:rsidRDefault="00212002" w:rsidP="00837FAF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12002" w:rsidRDefault="00212002" w:rsidP="00837FAF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12002" w:rsidRDefault="00212002" w:rsidP="00837FAF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12002" w:rsidRDefault="00212002" w:rsidP="00837FAF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12002" w:rsidRDefault="00212002" w:rsidP="00837FAF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12002" w:rsidRDefault="00212002" w:rsidP="00837FAF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12002" w:rsidRDefault="00212002" w:rsidP="00837FAF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12002" w:rsidRDefault="00212002" w:rsidP="00837FAF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D4549" w:rsidRDefault="005D4549" w:rsidP="00212002">
      <w:pPr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5D4549" w:rsidRDefault="005D4549" w:rsidP="00212002">
      <w:pPr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5D4549" w:rsidRDefault="005D4549" w:rsidP="00212002">
      <w:pPr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5D4549" w:rsidRDefault="005D4549" w:rsidP="00212002">
      <w:pPr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5D4549" w:rsidRDefault="005D4549" w:rsidP="00212002">
      <w:pPr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5D4549" w:rsidRDefault="005D4549" w:rsidP="00212002">
      <w:pPr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5D4549" w:rsidRDefault="005D4549" w:rsidP="00212002">
      <w:pPr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5D4549" w:rsidRDefault="005D4549" w:rsidP="00212002">
      <w:pPr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5D4549" w:rsidRDefault="005D4549" w:rsidP="00212002">
      <w:pPr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5D4549" w:rsidRDefault="005D4549" w:rsidP="00212002">
      <w:pPr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5D4549" w:rsidRDefault="005D4549" w:rsidP="00212002">
      <w:pPr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5D4549" w:rsidRDefault="005D4549" w:rsidP="00212002">
      <w:pPr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5D4549" w:rsidRDefault="005D4549" w:rsidP="00212002">
      <w:pPr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5D4549" w:rsidRDefault="005D4549" w:rsidP="00212002">
      <w:pPr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837FAF" w:rsidRDefault="00212002" w:rsidP="00212002">
      <w:pPr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bookmarkStart w:id="0" w:name="_GoBack"/>
      <w:bookmarkEnd w:id="0"/>
      <w:r w:rsidRPr="0021200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lastRenderedPageBreak/>
        <w:t>Фотоотчет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:</w:t>
      </w:r>
    </w:p>
    <w:p w:rsidR="00212002" w:rsidRDefault="00212002" w:rsidP="00212002">
      <w:pPr>
        <w:spacing w:after="0"/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</w:rPr>
      </w:pPr>
    </w:p>
    <w:p w:rsidR="00212002" w:rsidRDefault="00212002" w:rsidP="00212002">
      <w:pPr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</w:rPr>
        <w:drawing>
          <wp:inline distT="0" distB="0" distL="0" distR="0">
            <wp:extent cx="2812256" cy="3749675"/>
            <wp:effectExtent l="0" t="0" r="0" b="0"/>
            <wp:docPr id="1" name="Рисунок 1" descr="C:\Users\САД\Desktop\2vlI2P_Fbp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Д\Desktop\2vlI2P_Fbp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104" cy="3750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</w:rPr>
        <w:t xml:space="preserve">      </w:t>
      </w:r>
      <w:r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</w:rPr>
        <w:drawing>
          <wp:inline distT="0" distB="0" distL="0" distR="0" wp14:anchorId="321F40C0" wp14:editId="7403C9B5">
            <wp:extent cx="2814639" cy="3752850"/>
            <wp:effectExtent l="0" t="0" r="0" b="0"/>
            <wp:docPr id="2" name="Рисунок 2" descr="C:\Users\САД\Desktop\Hx85h9qLRc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АД\Desktop\Hx85h9qLRcw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135" cy="3750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002" w:rsidRDefault="00212002" w:rsidP="00212002">
      <w:pPr>
        <w:spacing w:after="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212002" w:rsidRDefault="00212002" w:rsidP="00212002">
      <w:pPr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</w:rPr>
        <w:drawing>
          <wp:inline distT="0" distB="0" distL="0" distR="0">
            <wp:extent cx="5940425" cy="4455319"/>
            <wp:effectExtent l="0" t="0" r="0" b="0"/>
            <wp:docPr id="3" name="Рисунок 3" descr="C:\Users\САД\Desktop\tD5GagVXIA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АД\Desktop\tD5GagVXIAQ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002" w:rsidRDefault="00212002" w:rsidP="00212002">
      <w:pPr>
        <w:spacing w:after="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212002" w:rsidRDefault="00212002" w:rsidP="00212002">
      <w:pPr>
        <w:spacing w:after="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212002" w:rsidRDefault="00212002" w:rsidP="00212002">
      <w:pPr>
        <w:spacing w:after="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3187700" cy="2390775"/>
            <wp:effectExtent l="0" t="0" r="0" b="0"/>
            <wp:docPr id="5" name="Рисунок 5" descr="C:\Users\САД\Desktop\YuBefU4d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АД\Desktop\YuBefU4d9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700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2002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</w:rPr>
        <w:drawing>
          <wp:inline distT="0" distB="0" distL="0" distR="0" wp14:anchorId="234A79FF" wp14:editId="7B36E960">
            <wp:extent cx="3187700" cy="2390775"/>
            <wp:effectExtent l="0" t="0" r="0" b="0"/>
            <wp:docPr id="4" name="Рисунок 4" descr="C:\Users\САД\Desktop\2t-dhukzBx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АД\Desktop\2t-dhukzBxo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5214" cy="2388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002" w:rsidRDefault="00212002" w:rsidP="00212002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297F2D81" wp14:editId="0F018010">
            <wp:extent cx="3152775" cy="3152775"/>
            <wp:effectExtent l="0" t="0" r="0" b="0"/>
            <wp:docPr id="8" name="Рисунок 8" descr="C:\Users\САД\Desktop\WDHmVGL6Uj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АД\Desktop\WDHmVGL6Uj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4011" cy="3154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4F31DFAE" wp14:editId="475EE39D">
            <wp:extent cx="3314700" cy="2486025"/>
            <wp:effectExtent l="0" t="0" r="0" b="0"/>
            <wp:docPr id="6" name="Рисунок 6" descr="C:\Users\САД\Desktop\tWPIZdhWBd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АД\Desktop\tWPIZdhWBdU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5999" cy="248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002" w:rsidRPr="00212002" w:rsidRDefault="00212002" w:rsidP="00212002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2692B22A" wp14:editId="64C9AC2E">
            <wp:extent cx="4933950" cy="3700463"/>
            <wp:effectExtent l="0" t="0" r="0" b="0"/>
            <wp:docPr id="9" name="Рисунок 9" descr="C:\Users\САД\Desktop\BovPujwCba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АД\Desktop\BovPujwCbag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3700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2002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</w:p>
    <w:sectPr w:rsidR="00212002" w:rsidRPr="00212002" w:rsidSect="00212002">
      <w:pgSz w:w="11906" w:h="16838"/>
      <w:pgMar w:top="567" w:right="851" w:bottom="567" w:left="851" w:header="709" w:footer="709" w:gutter="0"/>
      <w:pgBorders w:display="firstPage" w:offsetFrom="page">
        <w:top w:val="christmasTree" w:sz="18" w:space="24" w:color="auto"/>
        <w:left w:val="christmasTree" w:sz="18" w:space="24" w:color="auto"/>
        <w:bottom w:val="christmasTree" w:sz="18" w:space="24" w:color="auto"/>
        <w:right w:val="christmasTree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ungsuhChe">
    <w:altName w:val="Arial Unicode MS"/>
    <w:charset w:val="81"/>
    <w:family w:val="modern"/>
    <w:pitch w:val="fixed"/>
    <w:sig w:usb0="00000000" w:usb1="69D77CFB" w:usb2="00000030" w:usb3="00000000" w:csb0="0008009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DB353B"/>
    <w:rsid w:val="00204D53"/>
    <w:rsid w:val="00212002"/>
    <w:rsid w:val="00383A75"/>
    <w:rsid w:val="00425C1C"/>
    <w:rsid w:val="004E1D83"/>
    <w:rsid w:val="005D4549"/>
    <w:rsid w:val="00614A11"/>
    <w:rsid w:val="00671E1F"/>
    <w:rsid w:val="00837FAF"/>
    <w:rsid w:val="00973ECF"/>
    <w:rsid w:val="009E7EB0"/>
    <w:rsid w:val="00DB353B"/>
    <w:rsid w:val="00E5408E"/>
    <w:rsid w:val="00EE1CB1"/>
    <w:rsid w:val="00F07A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4D5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DB353B"/>
    <w:rPr>
      <w:b/>
      <w:bCs/>
    </w:rPr>
  </w:style>
  <w:style w:type="character" w:customStyle="1" w:styleId="apple-converted-space">
    <w:name w:val="apple-converted-space"/>
    <w:basedOn w:val="a0"/>
    <w:rsid w:val="00DB353B"/>
  </w:style>
  <w:style w:type="paragraph" w:styleId="a4">
    <w:name w:val="Normal (Web)"/>
    <w:basedOn w:val="a"/>
    <w:uiPriority w:val="99"/>
    <w:unhideWhenUsed/>
    <w:rsid w:val="00DB35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Emphasis"/>
    <w:basedOn w:val="a0"/>
    <w:uiPriority w:val="20"/>
    <w:qFormat/>
    <w:rsid w:val="00DB353B"/>
    <w:rPr>
      <w:i/>
      <w:iCs/>
    </w:rPr>
  </w:style>
  <w:style w:type="character" w:styleId="a6">
    <w:name w:val="Hyperlink"/>
    <w:basedOn w:val="a0"/>
    <w:uiPriority w:val="99"/>
    <w:semiHidden/>
    <w:unhideWhenUsed/>
    <w:rsid w:val="00DB353B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DB35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B353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3757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941348">
          <w:marLeft w:val="0"/>
          <w:marRight w:val="0"/>
          <w:marTop w:val="0"/>
          <w:marBottom w:val="750"/>
          <w:divBdr>
            <w:top w:val="none" w:sz="0" w:space="0" w:color="auto"/>
            <w:left w:val="single" w:sz="36" w:space="0" w:color="FF0000"/>
            <w:bottom w:val="none" w:sz="0" w:space="0" w:color="auto"/>
            <w:right w:val="none" w:sz="0" w:space="0" w:color="auto"/>
          </w:divBdr>
          <w:divsChild>
            <w:div w:id="156504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4981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550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026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5198570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559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7359680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461158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12348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EBE61F-5302-401C-AE84-7F6B1D6D3A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6</Pages>
  <Words>1029</Words>
  <Characters>5867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6883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САД</cp:lastModifiedBy>
  <cp:revision>8</cp:revision>
  <dcterms:created xsi:type="dcterms:W3CDTF">2015-09-25T17:24:00Z</dcterms:created>
  <dcterms:modified xsi:type="dcterms:W3CDTF">2023-10-31T07:26:00Z</dcterms:modified>
</cp:coreProperties>
</file>